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0B" w:rsidRDefault="005B110B" w:rsidP="00D871D5">
      <w:pPr>
        <w:rPr>
          <w:rFonts w:asciiTheme="minorHAnsi" w:hAnsiTheme="minorHAnsi" w:cs="Calibri"/>
          <w:szCs w:val="24"/>
        </w:rPr>
      </w:pPr>
    </w:p>
    <w:p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:rsidR="004F56FE" w:rsidRDefault="004F56FE" w:rsidP="00057174">
      <w:pPr>
        <w:jc w:val="center"/>
        <w:rPr>
          <w:b/>
          <w:bCs/>
          <w:sz w:val="52"/>
          <w:szCs w:val="52"/>
        </w:rPr>
      </w:pPr>
    </w:p>
    <w:p w:rsidR="004F56FE" w:rsidRDefault="000728F2" w:rsidP="004F56FE">
      <w:pPr>
        <w:rPr>
          <w:b/>
          <w:bCs/>
          <w:szCs w:val="24"/>
        </w:rPr>
      </w:pPr>
      <w:r>
        <w:rPr>
          <w:b/>
          <w:bCs/>
          <w:szCs w:val="24"/>
        </w:rPr>
        <w:t>December</w:t>
      </w:r>
      <w:r w:rsidR="003B6193">
        <w:rPr>
          <w:b/>
          <w:bCs/>
          <w:szCs w:val="24"/>
        </w:rPr>
        <w:t>2023</w:t>
      </w:r>
    </w:p>
    <w:p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962"/>
        <w:gridCol w:w="851"/>
      </w:tblGrid>
      <w:tr w:rsidR="004F56FE" w:rsidRPr="004F56FE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4F56FE" w:rsidRP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867DC">
              <w:rPr>
                <w:szCs w:val="24"/>
              </w:rPr>
              <w:t>0</w:t>
            </w:r>
          </w:p>
        </w:tc>
      </w:tr>
    </w:tbl>
    <w:p w:rsidR="004F56FE" w:rsidRPr="004F56FE" w:rsidRDefault="004F56FE" w:rsidP="004F56FE">
      <w:pPr>
        <w:rPr>
          <w:szCs w:val="24"/>
        </w:rPr>
      </w:pPr>
    </w:p>
    <w:p w:rsidR="004F56FE" w:rsidRPr="004F56FE" w:rsidRDefault="004F56FE" w:rsidP="004F56FE">
      <w:pPr>
        <w:rPr>
          <w:szCs w:val="24"/>
        </w:rPr>
      </w:pPr>
    </w:p>
    <w:p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1129"/>
        <w:gridCol w:w="3828"/>
        <w:gridCol w:w="2268"/>
      </w:tblGrid>
      <w:tr w:rsidR="004F56FE" w:rsidTr="004F56FE">
        <w:tc>
          <w:tcPr>
            <w:tcW w:w="1129" w:type="dxa"/>
          </w:tcPr>
          <w:p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:rsidTr="004F56FE">
        <w:tc>
          <w:tcPr>
            <w:tcW w:w="1129" w:type="dxa"/>
          </w:tcPr>
          <w:p w:rsidR="004F56FE" w:rsidRDefault="00754FF7" w:rsidP="004F56F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728F2">
              <w:rPr>
                <w:szCs w:val="24"/>
              </w:rPr>
              <w:t>2</w:t>
            </w:r>
          </w:p>
        </w:tc>
        <w:tc>
          <w:tcPr>
            <w:tcW w:w="3828" w:type="dxa"/>
          </w:tcPr>
          <w:p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54FF7">
              <w:rPr>
                <w:szCs w:val="24"/>
              </w:rPr>
              <w:t>4</w:t>
            </w:r>
            <w:r w:rsidR="00F537DE">
              <w:rPr>
                <w:szCs w:val="24"/>
              </w:rPr>
              <w:t>%</w:t>
            </w:r>
          </w:p>
        </w:tc>
      </w:tr>
      <w:tr w:rsidR="004F56FE" w:rsidTr="004F56FE">
        <w:tc>
          <w:tcPr>
            <w:tcW w:w="1129" w:type="dxa"/>
          </w:tcPr>
          <w:p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828" w:type="dxa"/>
          </w:tcPr>
          <w:p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537DE">
              <w:rPr>
                <w:szCs w:val="24"/>
              </w:rPr>
              <w:t>%</w:t>
            </w:r>
          </w:p>
        </w:tc>
      </w:tr>
      <w:tr w:rsidR="004F56FE" w:rsidTr="004F56FE">
        <w:tc>
          <w:tcPr>
            <w:tcW w:w="1129" w:type="dxa"/>
          </w:tcPr>
          <w:p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828" w:type="dxa"/>
          </w:tcPr>
          <w:p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D410A">
              <w:rPr>
                <w:szCs w:val="24"/>
              </w:rPr>
              <w:t>%</w:t>
            </w:r>
          </w:p>
        </w:tc>
      </w:tr>
      <w:tr w:rsidR="004F56FE" w:rsidTr="004F56FE">
        <w:tc>
          <w:tcPr>
            <w:tcW w:w="1129" w:type="dxa"/>
          </w:tcPr>
          <w:p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:rsidR="004F56FE" w:rsidRDefault="000728F2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F737AB">
              <w:rPr>
                <w:szCs w:val="24"/>
              </w:rPr>
              <w:t>%</w:t>
            </w:r>
          </w:p>
        </w:tc>
      </w:tr>
      <w:tr w:rsidR="004F56FE" w:rsidTr="004F56FE">
        <w:tc>
          <w:tcPr>
            <w:tcW w:w="1129" w:type="dxa"/>
          </w:tcPr>
          <w:p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:rsidR="004F56FE" w:rsidRDefault="007721CC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:rsidTr="004F56FE">
        <w:tc>
          <w:tcPr>
            <w:tcW w:w="1129" w:type="dxa"/>
          </w:tcPr>
          <w:p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:rsidR="004F56FE" w:rsidRDefault="004F56FE" w:rsidP="004F56FE">
      <w:pPr>
        <w:rPr>
          <w:szCs w:val="24"/>
        </w:rPr>
      </w:pPr>
    </w:p>
    <w:p w:rsidR="004F56FE" w:rsidRDefault="004F56FE" w:rsidP="004F56FE">
      <w:pPr>
        <w:rPr>
          <w:szCs w:val="24"/>
        </w:rPr>
      </w:pPr>
    </w:p>
    <w:p w:rsidR="004F56FE" w:rsidRDefault="004F56FE" w:rsidP="004F56FE">
      <w:pPr>
        <w:rPr>
          <w:b/>
          <w:bCs/>
          <w:szCs w:val="24"/>
        </w:rPr>
      </w:pPr>
      <w:r w:rsidRPr="004F56FE">
        <w:rPr>
          <w:b/>
          <w:bCs/>
          <w:szCs w:val="24"/>
        </w:rPr>
        <w:t>Comments Received</w:t>
      </w:r>
    </w:p>
    <w:p w:rsidR="001F2117" w:rsidRDefault="001F211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</w:t>
      </w:r>
      <w:r w:rsidR="003D410A"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e</w:t>
      </w: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nded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All the staff at the GP practice have always been very helpful.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Efficient. Professional. Friendly.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was treated with the upmost respect and kindness.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Efficient, very friendly service!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Staff were great.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 staff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Because I always find the nurses and doctors polite and helpful and if you have any worries, they will try to help.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the nurses are very caring and professional.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Excellent doctors’ surgery. Personable, efficient, thoughtful.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whole staff are top class nothing is too much for them.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was only 5 mins over on my appointmenttime. Was in an out an on my way 10mins later</w:t>
      </w:r>
      <w:r w:rsidR="00373A40">
        <w:rPr>
          <w:rFonts w:ascii="DejaVuSans" w:hAnsi="DejaVuSans" w:cs="DejaVuSans"/>
          <w:color w:val="008100"/>
          <w:sz w:val="18"/>
          <w:szCs w:val="18"/>
          <w:lang w:eastAsia="en-GB"/>
        </w:rPr>
        <w:t>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you asked a question.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No waiting, very efficient, straight in and out, friendly staff.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Session with practice nurse receiving good advice and efficient service to receive holiday vaccinations.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entrance is not safe for OAP’s especially under foot</w:t>
      </w:r>
      <w:r w:rsidR="00373A40">
        <w:rPr>
          <w:rFonts w:ascii="DejaVuSans" w:hAnsi="DejaVuSans" w:cs="DejaVuSans"/>
          <w:color w:val="008100"/>
          <w:sz w:val="18"/>
          <w:szCs w:val="18"/>
          <w:lang w:eastAsia="en-GB"/>
        </w:rPr>
        <w:t>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quick appointment after request. Great staff.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Polite friendly efficient timely understanding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Quick appt ... courteous staff coping well with all the building work going on.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 pleasant staff and v efficient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Warm welcome, appointment on time and all very efficient. Thank you.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moved to the practice about 3 or so months ago. I have received a couple of phone calls by arrangement with my GP, I have had an appointment with the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GP and a couple of blood tests with nurses and dealt with the dispensary, I have been dealt with in all areas with care and warmth, which I could not fault.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lastRenderedPageBreak/>
        <w:t>Warm friendly staff, excellent service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Simply good service.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efficient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Friendly knowledgeable staff. Always get an appointment when needed.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I was well looked after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Apart from the building work everything went smoothly.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experience was ok they are having building extensions done at the moment.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have found everyone helpful receptionists’ pharmacy and nurses I have only seen one doctor since joining the practice.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Because I was dealt with respect and the nurse was friendly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came for my monthly blood test, and I don't like them, and the nurse/sisters are so nice and supportive to me. It makes a huge difference to me.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courteous and explained everything she was going to do.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Good prompt service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practice nurse I seen today was outstanding in her approach. She took blood from my arm with care so consequently I hardly felt the needle go in. She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was also patient and didn't rush me at all.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It takes far too long to speak to a doctor, let alone see one, but everything else excellent.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nurse, Victoria, put me at my ease.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:rsidR="000728F2" w:rsidRDefault="000728F2" w:rsidP="000728F2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p w:rsidR="000728F2" w:rsidRDefault="000728F2" w:rsidP="000728F2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:rsidR="000728F2" w:rsidRDefault="000728F2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:rsidR="00754FF7" w:rsidRDefault="00754FF7" w:rsidP="001F2117">
      <w:pPr>
        <w:autoSpaceDE w:val="0"/>
        <w:autoSpaceDN w:val="0"/>
        <w:adjustRightInd w:val="0"/>
      </w:pPr>
    </w:p>
    <w:p w:rsidR="00754FF7" w:rsidRDefault="00754FF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sectPr w:rsidR="00754FF7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EF4" w:rsidRDefault="00C51EF4">
      <w:r>
        <w:separator/>
      </w:r>
    </w:p>
  </w:endnote>
  <w:endnote w:type="continuationSeparator" w:id="1">
    <w:p w:rsidR="00C51EF4" w:rsidRDefault="00C5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Ind w:w="-252" w:type="dxa"/>
      <w:tblLook w:val="0000"/>
    </w:tblPr>
    <w:tblGrid>
      <w:gridCol w:w="2077"/>
      <w:gridCol w:w="7823"/>
    </w:tblGrid>
    <w:tr w:rsidR="0002791C" w:rsidTr="009E64BE">
      <w:trPr>
        <w:trHeight w:val="1013"/>
      </w:trPr>
      <w:tc>
        <w:tcPr>
          <w:tcW w:w="2077" w:type="dxa"/>
          <w:vAlign w:val="bottom"/>
        </w:tcPr>
        <w:p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  <w:bookmarkEnd w:id="0"/>
      <w:bookmarkEnd w:id="1"/>
    </w:tr>
  </w:tbl>
  <w:p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EF4" w:rsidRDefault="00C51EF4">
      <w:r>
        <w:separator/>
      </w:r>
    </w:p>
  </w:footnote>
  <w:footnote w:type="continuationSeparator" w:id="1">
    <w:p w:rsidR="00C51EF4" w:rsidRDefault="00C51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 w:rsidR="00127E8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27E81">
      <w:rPr>
        <w:rStyle w:val="PageNumber"/>
      </w:rPr>
      <w:fldChar w:fldCharType="separate"/>
    </w:r>
    <w:r w:rsidR="00BF3E6F">
      <w:rPr>
        <w:rStyle w:val="PageNumber"/>
        <w:noProof/>
      </w:rPr>
      <w:t>2</w:t>
    </w:r>
    <w:r w:rsidR="00127E81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728F2"/>
    <w:rsid w:val="00082530"/>
    <w:rsid w:val="000B6C7E"/>
    <w:rsid w:val="000D475F"/>
    <w:rsid w:val="00127E81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300AAA"/>
    <w:rsid w:val="00330336"/>
    <w:rsid w:val="0034366D"/>
    <w:rsid w:val="003513ED"/>
    <w:rsid w:val="003631BC"/>
    <w:rsid w:val="00370CB9"/>
    <w:rsid w:val="00373A40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57C3B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4E65"/>
    <w:rsid w:val="005862DE"/>
    <w:rsid w:val="005868AD"/>
    <w:rsid w:val="0059054E"/>
    <w:rsid w:val="005A163E"/>
    <w:rsid w:val="005B110B"/>
    <w:rsid w:val="005B5C4B"/>
    <w:rsid w:val="005D3242"/>
    <w:rsid w:val="006075AE"/>
    <w:rsid w:val="00610175"/>
    <w:rsid w:val="006102F7"/>
    <w:rsid w:val="00612444"/>
    <w:rsid w:val="00615851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4FF7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BF3E6F"/>
    <w:rsid w:val="00C10A60"/>
    <w:rsid w:val="00C44DA9"/>
    <w:rsid w:val="00C45D21"/>
    <w:rsid w:val="00C51EF4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729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93194"/>
    <w:rsid w:val="00FB535C"/>
    <w:rsid w:val="00FE5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27E81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27E81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27E81"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7E81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7E81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7E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creator>Angela Baker</dc:creator>
  <cp:lastModifiedBy>Stephen Leeves</cp:lastModifiedBy>
  <cp:revision>2</cp:revision>
  <cp:lastPrinted>2016-04-29T15:30:00Z</cp:lastPrinted>
  <dcterms:created xsi:type="dcterms:W3CDTF">2024-01-25T08:13:00Z</dcterms:created>
  <dcterms:modified xsi:type="dcterms:W3CDTF">2024-01-25T08:13:00Z</dcterms:modified>
</cp:coreProperties>
</file>