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092DA8" w14:textId="77777777" w:rsidR="005B110B" w:rsidRDefault="005B110B" w:rsidP="00D871D5">
      <w:pPr>
        <w:rPr>
          <w:rFonts w:asciiTheme="minorHAnsi" w:hAnsiTheme="minorHAnsi" w:cs="Calibri"/>
          <w:szCs w:val="24"/>
        </w:rPr>
      </w:pPr>
    </w:p>
    <w:p w14:paraId="5E2964D0" w14:textId="77777777" w:rsidR="008E6F43" w:rsidRDefault="00057174" w:rsidP="00057174">
      <w:pPr>
        <w:jc w:val="center"/>
        <w:rPr>
          <w:b/>
          <w:bCs/>
          <w:sz w:val="52"/>
          <w:szCs w:val="52"/>
        </w:rPr>
      </w:pPr>
      <w:r w:rsidRPr="00057174">
        <w:rPr>
          <w:b/>
          <w:bCs/>
          <w:sz w:val="52"/>
          <w:szCs w:val="52"/>
        </w:rPr>
        <w:t>Friends &amp; Family Survey Results</w:t>
      </w:r>
    </w:p>
    <w:p w14:paraId="39C31BFD" w14:textId="77777777" w:rsidR="00E76485" w:rsidRDefault="00E76485" w:rsidP="004F56FE">
      <w:pPr>
        <w:rPr>
          <w:b/>
          <w:bCs/>
          <w:sz w:val="52"/>
          <w:szCs w:val="52"/>
        </w:rPr>
      </w:pPr>
    </w:p>
    <w:p w14:paraId="34E80CAA" w14:textId="370E3CDF" w:rsidR="004F56FE" w:rsidRPr="00450FCC" w:rsidRDefault="00E76485" w:rsidP="004F56FE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April </w:t>
      </w:r>
      <w:r w:rsidR="00450FCC" w:rsidRPr="00450FCC">
        <w:rPr>
          <w:b/>
          <w:bCs/>
          <w:sz w:val="28"/>
          <w:szCs w:val="28"/>
        </w:rPr>
        <w:t>2024</w:t>
      </w:r>
    </w:p>
    <w:p w14:paraId="3DFE5DE2" w14:textId="77777777" w:rsidR="00C45D21" w:rsidRPr="004F56FE" w:rsidRDefault="00C45D21" w:rsidP="004F56FE">
      <w:pPr>
        <w:rPr>
          <w:szCs w:val="24"/>
        </w:rPr>
      </w:pPr>
    </w:p>
    <w:tbl>
      <w:tblPr>
        <w:tblStyle w:val="TableGrid"/>
        <w:tblW w:w="0" w:type="auto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962"/>
        <w:gridCol w:w="851"/>
      </w:tblGrid>
      <w:tr w:rsidR="004F56FE" w:rsidRPr="004F56FE" w14:paraId="4E780285" w14:textId="77777777" w:rsidTr="00C45D21">
        <w:tc>
          <w:tcPr>
            <w:tcW w:w="29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EA4A64" w14:textId="1ACB19CC" w:rsidR="004F56FE" w:rsidRPr="004F56FE" w:rsidRDefault="004F56FE" w:rsidP="004F56FE">
            <w:pPr>
              <w:rPr>
                <w:szCs w:val="24"/>
              </w:rPr>
            </w:pPr>
            <w:r w:rsidRPr="004F56FE">
              <w:rPr>
                <w:szCs w:val="24"/>
              </w:rPr>
              <w:t>Total No of Returns</w:t>
            </w:r>
          </w:p>
        </w:tc>
        <w:tc>
          <w:tcPr>
            <w:tcW w:w="851" w:type="dxa"/>
            <w:tcBorders>
              <w:left w:val="single" w:sz="8" w:space="0" w:color="auto"/>
            </w:tcBorders>
          </w:tcPr>
          <w:p w14:paraId="6834D90F" w14:textId="754FFD02" w:rsidR="004F56FE" w:rsidRPr="004F56FE" w:rsidRDefault="00F867DC" w:rsidP="004F56FE">
            <w:pPr>
              <w:rPr>
                <w:szCs w:val="24"/>
              </w:rPr>
            </w:pPr>
            <w:r>
              <w:rPr>
                <w:szCs w:val="24"/>
              </w:rPr>
              <w:t>50</w:t>
            </w:r>
          </w:p>
        </w:tc>
      </w:tr>
      <w:tr w:rsidR="004F56FE" w:rsidRPr="004F56FE" w14:paraId="6A2949DD" w14:textId="77777777" w:rsidTr="00C45D21">
        <w:tc>
          <w:tcPr>
            <w:tcW w:w="29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057BA2" w14:textId="49C81F27" w:rsidR="004F56FE" w:rsidRPr="004F56FE" w:rsidRDefault="004F56FE" w:rsidP="004F56FE">
            <w:pPr>
              <w:rPr>
                <w:szCs w:val="24"/>
              </w:rPr>
            </w:pPr>
            <w:r w:rsidRPr="004F56FE">
              <w:rPr>
                <w:szCs w:val="24"/>
              </w:rPr>
              <w:t>Waiting Room</w:t>
            </w:r>
          </w:p>
        </w:tc>
        <w:tc>
          <w:tcPr>
            <w:tcW w:w="851" w:type="dxa"/>
            <w:tcBorders>
              <w:left w:val="single" w:sz="8" w:space="0" w:color="auto"/>
            </w:tcBorders>
          </w:tcPr>
          <w:p w14:paraId="0664F575" w14:textId="0AB0815B" w:rsidR="004F56FE" w:rsidRPr="004F56FE" w:rsidRDefault="00C45D21" w:rsidP="004F56FE">
            <w:pPr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</w:tr>
      <w:tr w:rsidR="004F56FE" w:rsidRPr="004F56FE" w14:paraId="648D48B6" w14:textId="77777777" w:rsidTr="00C45D21">
        <w:tc>
          <w:tcPr>
            <w:tcW w:w="29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7C04D0" w14:textId="1CC7A330" w:rsidR="004F56FE" w:rsidRPr="004F56FE" w:rsidRDefault="004F56FE" w:rsidP="004F56FE">
            <w:pPr>
              <w:rPr>
                <w:szCs w:val="24"/>
              </w:rPr>
            </w:pPr>
            <w:r w:rsidRPr="004F56FE">
              <w:rPr>
                <w:szCs w:val="24"/>
              </w:rPr>
              <w:t>Website</w:t>
            </w:r>
          </w:p>
        </w:tc>
        <w:tc>
          <w:tcPr>
            <w:tcW w:w="851" w:type="dxa"/>
            <w:tcBorders>
              <w:left w:val="single" w:sz="8" w:space="0" w:color="auto"/>
            </w:tcBorders>
          </w:tcPr>
          <w:p w14:paraId="13D16E9D" w14:textId="305F412C" w:rsidR="004F56FE" w:rsidRPr="004F56FE" w:rsidRDefault="00C45D21" w:rsidP="004F56FE">
            <w:pPr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</w:tr>
      <w:tr w:rsidR="004F56FE" w:rsidRPr="004F56FE" w14:paraId="7289BB85" w14:textId="77777777" w:rsidTr="00C45D21">
        <w:tc>
          <w:tcPr>
            <w:tcW w:w="29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CAADEC" w14:textId="7C6A4B62" w:rsidR="004F56FE" w:rsidRPr="004F56FE" w:rsidRDefault="004F56FE" w:rsidP="004F56FE">
            <w:pPr>
              <w:rPr>
                <w:szCs w:val="24"/>
              </w:rPr>
            </w:pPr>
            <w:r w:rsidRPr="004F56FE">
              <w:rPr>
                <w:szCs w:val="24"/>
              </w:rPr>
              <w:t>Text Message</w:t>
            </w:r>
          </w:p>
        </w:tc>
        <w:tc>
          <w:tcPr>
            <w:tcW w:w="851" w:type="dxa"/>
            <w:tcBorders>
              <w:left w:val="single" w:sz="8" w:space="0" w:color="auto"/>
            </w:tcBorders>
          </w:tcPr>
          <w:p w14:paraId="107EFBAC" w14:textId="549077F6" w:rsidR="004F56FE" w:rsidRPr="004F56FE" w:rsidRDefault="00F537DE" w:rsidP="004F56FE">
            <w:pPr>
              <w:rPr>
                <w:szCs w:val="24"/>
              </w:rPr>
            </w:pPr>
            <w:r>
              <w:rPr>
                <w:szCs w:val="24"/>
              </w:rPr>
              <w:t>5</w:t>
            </w:r>
            <w:r w:rsidR="00F867DC">
              <w:rPr>
                <w:szCs w:val="24"/>
              </w:rPr>
              <w:t>0</w:t>
            </w:r>
          </w:p>
        </w:tc>
      </w:tr>
    </w:tbl>
    <w:p w14:paraId="0B5D6887" w14:textId="77777777" w:rsidR="004F56FE" w:rsidRPr="004F56FE" w:rsidRDefault="004F56FE" w:rsidP="004F56FE">
      <w:pPr>
        <w:rPr>
          <w:szCs w:val="24"/>
        </w:rPr>
      </w:pPr>
    </w:p>
    <w:p w14:paraId="7EDB2DE9" w14:textId="77777777" w:rsidR="004F56FE" w:rsidRPr="004F56FE" w:rsidRDefault="004F56FE" w:rsidP="004F56FE">
      <w:pPr>
        <w:rPr>
          <w:szCs w:val="24"/>
        </w:rPr>
      </w:pPr>
    </w:p>
    <w:p w14:paraId="13D1E27A" w14:textId="6D09A695" w:rsidR="004F56FE" w:rsidRPr="004F56FE" w:rsidRDefault="00C45D21" w:rsidP="004F56FE">
      <w:pPr>
        <w:rPr>
          <w:b/>
          <w:bCs/>
          <w:szCs w:val="24"/>
        </w:rPr>
      </w:pPr>
      <w:r>
        <w:rPr>
          <w:b/>
          <w:bCs/>
          <w:szCs w:val="24"/>
        </w:rPr>
        <w:t>Overall, how was your experience of our service?</w:t>
      </w:r>
    </w:p>
    <w:p w14:paraId="7CFFA40A" w14:textId="77777777" w:rsidR="004F56FE" w:rsidRDefault="004F56FE" w:rsidP="004F56FE">
      <w:pPr>
        <w:rPr>
          <w:szCs w:val="24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1129"/>
        <w:gridCol w:w="3828"/>
        <w:gridCol w:w="2268"/>
      </w:tblGrid>
      <w:tr w:rsidR="004F56FE" w14:paraId="12D32BCB" w14:textId="77777777" w:rsidTr="004F56FE">
        <w:tc>
          <w:tcPr>
            <w:tcW w:w="1129" w:type="dxa"/>
          </w:tcPr>
          <w:p w14:paraId="109E3D7F" w14:textId="77777777" w:rsidR="004F56FE" w:rsidRDefault="004F56FE" w:rsidP="004F56FE">
            <w:pPr>
              <w:rPr>
                <w:szCs w:val="24"/>
              </w:rPr>
            </w:pPr>
          </w:p>
        </w:tc>
        <w:tc>
          <w:tcPr>
            <w:tcW w:w="3828" w:type="dxa"/>
          </w:tcPr>
          <w:p w14:paraId="21A9F1E0" w14:textId="77777777" w:rsidR="004F56FE" w:rsidRDefault="004F56FE" w:rsidP="004F56FE">
            <w:pPr>
              <w:rPr>
                <w:szCs w:val="24"/>
              </w:rPr>
            </w:pPr>
          </w:p>
        </w:tc>
        <w:tc>
          <w:tcPr>
            <w:tcW w:w="2268" w:type="dxa"/>
          </w:tcPr>
          <w:p w14:paraId="0FB0F5D2" w14:textId="1A9C94F3" w:rsidR="004F56FE" w:rsidRDefault="004F56FE" w:rsidP="004F56FE">
            <w:pPr>
              <w:rPr>
                <w:szCs w:val="24"/>
              </w:rPr>
            </w:pPr>
            <w:r>
              <w:rPr>
                <w:szCs w:val="24"/>
              </w:rPr>
              <w:t>% of returns</w:t>
            </w:r>
          </w:p>
        </w:tc>
      </w:tr>
      <w:tr w:rsidR="004F56FE" w14:paraId="7A13C6EA" w14:textId="77777777" w:rsidTr="004F56FE">
        <w:tc>
          <w:tcPr>
            <w:tcW w:w="1129" w:type="dxa"/>
          </w:tcPr>
          <w:p w14:paraId="4A43CE8E" w14:textId="3FF5EDAB" w:rsidR="004F56FE" w:rsidRDefault="00754FF7" w:rsidP="004F56FE">
            <w:pPr>
              <w:rPr>
                <w:szCs w:val="24"/>
              </w:rPr>
            </w:pPr>
            <w:r>
              <w:rPr>
                <w:szCs w:val="24"/>
              </w:rPr>
              <w:t>4</w:t>
            </w:r>
            <w:r w:rsidR="00650DCF">
              <w:rPr>
                <w:szCs w:val="24"/>
              </w:rPr>
              <w:t>4</w:t>
            </w:r>
          </w:p>
        </w:tc>
        <w:tc>
          <w:tcPr>
            <w:tcW w:w="3828" w:type="dxa"/>
          </w:tcPr>
          <w:p w14:paraId="26580630" w14:textId="13B71A93" w:rsidR="004F56FE" w:rsidRDefault="00C45D21" w:rsidP="004F56FE">
            <w:pPr>
              <w:rPr>
                <w:szCs w:val="24"/>
              </w:rPr>
            </w:pPr>
            <w:r>
              <w:rPr>
                <w:szCs w:val="24"/>
              </w:rPr>
              <w:t>Very good</w:t>
            </w:r>
          </w:p>
        </w:tc>
        <w:tc>
          <w:tcPr>
            <w:tcW w:w="2268" w:type="dxa"/>
          </w:tcPr>
          <w:p w14:paraId="19F228CC" w14:textId="480C863B" w:rsidR="004F56FE" w:rsidRDefault="000728F2" w:rsidP="004F56FE">
            <w:pPr>
              <w:rPr>
                <w:szCs w:val="24"/>
              </w:rPr>
            </w:pPr>
            <w:r>
              <w:rPr>
                <w:szCs w:val="24"/>
              </w:rPr>
              <w:t>8</w:t>
            </w:r>
            <w:r w:rsidR="00650DCF">
              <w:rPr>
                <w:szCs w:val="24"/>
              </w:rPr>
              <w:t>8</w:t>
            </w:r>
            <w:r w:rsidR="00F537DE">
              <w:rPr>
                <w:szCs w:val="24"/>
              </w:rPr>
              <w:t>%</w:t>
            </w:r>
          </w:p>
        </w:tc>
      </w:tr>
      <w:tr w:rsidR="004F56FE" w14:paraId="70520A35" w14:textId="77777777" w:rsidTr="004F56FE">
        <w:tc>
          <w:tcPr>
            <w:tcW w:w="1129" w:type="dxa"/>
          </w:tcPr>
          <w:p w14:paraId="63C2F0AC" w14:textId="55B63918" w:rsidR="004F56FE" w:rsidRDefault="00E76485" w:rsidP="004F56FE">
            <w:pPr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3828" w:type="dxa"/>
          </w:tcPr>
          <w:p w14:paraId="4897E574" w14:textId="0550EB52" w:rsidR="004F56FE" w:rsidRDefault="00C45D21" w:rsidP="004F56FE">
            <w:pPr>
              <w:rPr>
                <w:szCs w:val="24"/>
              </w:rPr>
            </w:pPr>
            <w:r>
              <w:rPr>
                <w:szCs w:val="24"/>
              </w:rPr>
              <w:t>Good</w:t>
            </w:r>
          </w:p>
        </w:tc>
        <w:tc>
          <w:tcPr>
            <w:tcW w:w="2268" w:type="dxa"/>
          </w:tcPr>
          <w:p w14:paraId="064A6D5C" w14:textId="3065B18A" w:rsidR="004F56FE" w:rsidRDefault="00E76485" w:rsidP="004F56FE">
            <w:pPr>
              <w:rPr>
                <w:szCs w:val="24"/>
              </w:rPr>
            </w:pPr>
            <w:r>
              <w:rPr>
                <w:szCs w:val="24"/>
              </w:rPr>
              <w:t>8</w:t>
            </w:r>
            <w:r w:rsidR="00F537DE">
              <w:rPr>
                <w:szCs w:val="24"/>
              </w:rPr>
              <w:t>%</w:t>
            </w:r>
          </w:p>
        </w:tc>
      </w:tr>
      <w:tr w:rsidR="004F56FE" w14:paraId="6C714FB0" w14:textId="77777777" w:rsidTr="004F56FE">
        <w:tc>
          <w:tcPr>
            <w:tcW w:w="1129" w:type="dxa"/>
          </w:tcPr>
          <w:p w14:paraId="165E7E67" w14:textId="405CBA83" w:rsidR="004F56FE" w:rsidRDefault="00E76485" w:rsidP="004F56FE">
            <w:pPr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3828" w:type="dxa"/>
          </w:tcPr>
          <w:p w14:paraId="422405AB" w14:textId="5D033014" w:rsidR="004F56FE" w:rsidRDefault="00C45D21" w:rsidP="004F56FE">
            <w:pPr>
              <w:rPr>
                <w:szCs w:val="24"/>
              </w:rPr>
            </w:pPr>
            <w:r>
              <w:rPr>
                <w:szCs w:val="24"/>
              </w:rPr>
              <w:t>Neither good nor poor</w:t>
            </w:r>
          </w:p>
        </w:tc>
        <w:tc>
          <w:tcPr>
            <w:tcW w:w="2268" w:type="dxa"/>
          </w:tcPr>
          <w:p w14:paraId="7AFA3933" w14:textId="0F740E39" w:rsidR="004F56FE" w:rsidRDefault="00E76485" w:rsidP="004F56FE">
            <w:pPr>
              <w:rPr>
                <w:szCs w:val="24"/>
              </w:rPr>
            </w:pPr>
            <w:r>
              <w:rPr>
                <w:szCs w:val="24"/>
              </w:rPr>
              <w:t>2</w:t>
            </w:r>
            <w:r w:rsidR="003D410A">
              <w:rPr>
                <w:szCs w:val="24"/>
              </w:rPr>
              <w:t>%</w:t>
            </w:r>
          </w:p>
        </w:tc>
      </w:tr>
      <w:tr w:rsidR="004F56FE" w14:paraId="5A3ACC03" w14:textId="77777777" w:rsidTr="004F56FE">
        <w:tc>
          <w:tcPr>
            <w:tcW w:w="1129" w:type="dxa"/>
          </w:tcPr>
          <w:p w14:paraId="520AFE02" w14:textId="0C7444D3" w:rsidR="004F56FE" w:rsidRDefault="00E76485" w:rsidP="004F56FE">
            <w:pPr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3828" w:type="dxa"/>
          </w:tcPr>
          <w:p w14:paraId="0ABF824C" w14:textId="0E86EAF2" w:rsidR="004F56FE" w:rsidRDefault="00C45D21" w:rsidP="004F56FE">
            <w:pPr>
              <w:rPr>
                <w:szCs w:val="24"/>
              </w:rPr>
            </w:pPr>
            <w:r>
              <w:rPr>
                <w:szCs w:val="24"/>
              </w:rPr>
              <w:t>Poor</w:t>
            </w:r>
          </w:p>
        </w:tc>
        <w:tc>
          <w:tcPr>
            <w:tcW w:w="2268" w:type="dxa"/>
          </w:tcPr>
          <w:p w14:paraId="6FF662D7" w14:textId="5D1DCD9B" w:rsidR="004F56FE" w:rsidRDefault="00E76485" w:rsidP="004F56FE">
            <w:pPr>
              <w:rPr>
                <w:szCs w:val="24"/>
              </w:rPr>
            </w:pPr>
            <w:r>
              <w:rPr>
                <w:szCs w:val="24"/>
              </w:rPr>
              <w:t>0</w:t>
            </w:r>
            <w:r w:rsidR="00F737AB">
              <w:rPr>
                <w:szCs w:val="24"/>
              </w:rPr>
              <w:t>%</w:t>
            </w:r>
          </w:p>
        </w:tc>
      </w:tr>
      <w:tr w:rsidR="004F56FE" w14:paraId="24DD6F67" w14:textId="77777777" w:rsidTr="004F56FE">
        <w:tc>
          <w:tcPr>
            <w:tcW w:w="1129" w:type="dxa"/>
          </w:tcPr>
          <w:p w14:paraId="1CB17D50" w14:textId="6A9DD196" w:rsidR="004F56FE" w:rsidRDefault="00E76485" w:rsidP="004F56FE">
            <w:pPr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3828" w:type="dxa"/>
          </w:tcPr>
          <w:p w14:paraId="602120F4" w14:textId="2EE14D10" w:rsidR="004F56FE" w:rsidRDefault="00C45D21" w:rsidP="004F56FE">
            <w:pPr>
              <w:rPr>
                <w:szCs w:val="24"/>
              </w:rPr>
            </w:pPr>
            <w:r>
              <w:rPr>
                <w:szCs w:val="24"/>
              </w:rPr>
              <w:t>Very poor</w:t>
            </w:r>
          </w:p>
        </w:tc>
        <w:tc>
          <w:tcPr>
            <w:tcW w:w="2268" w:type="dxa"/>
          </w:tcPr>
          <w:p w14:paraId="71FA2800" w14:textId="626EB644" w:rsidR="004F56FE" w:rsidRDefault="00E76485" w:rsidP="004F56FE">
            <w:pPr>
              <w:rPr>
                <w:szCs w:val="24"/>
              </w:rPr>
            </w:pPr>
            <w:r>
              <w:rPr>
                <w:szCs w:val="24"/>
              </w:rPr>
              <w:t>2</w:t>
            </w:r>
            <w:r w:rsidR="007721CC">
              <w:rPr>
                <w:szCs w:val="24"/>
              </w:rPr>
              <w:t>%</w:t>
            </w:r>
          </w:p>
        </w:tc>
      </w:tr>
      <w:tr w:rsidR="004F56FE" w14:paraId="4986F603" w14:textId="77777777" w:rsidTr="004F56FE">
        <w:tc>
          <w:tcPr>
            <w:tcW w:w="1129" w:type="dxa"/>
          </w:tcPr>
          <w:p w14:paraId="5E078F5E" w14:textId="67B5D6DD" w:rsidR="004F56FE" w:rsidRDefault="003B6193" w:rsidP="004F56FE">
            <w:pPr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3828" w:type="dxa"/>
          </w:tcPr>
          <w:p w14:paraId="6313F7E4" w14:textId="0C0814E5" w:rsidR="004F56FE" w:rsidRDefault="004F56FE" w:rsidP="004F56FE">
            <w:pPr>
              <w:rPr>
                <w:szCs w:val="24"/>
              </w:rPr>
            </w:pPr>
            <w:r>
              <w:rPr>
                <w:szCs w:val="24"/>
              </w:rPr>
              <w:t>Don’t Know</w:t>
            </w:r>
          </w:p>
        </w:tc>
        <w:tc>
          <w:tcPr>
            <w:tcW w:w="2268" w:type="dxa"/>
          </w:tcPr>
          <w:p w14:paraId="1019D181" w14:textId="75DEBE1A" w:rsidR="004F56FE" w:rsidRDefault="003B6193" w:rsidP="004F56FE">
            <w:pPr>
              <w:rPr>
                <w:szCs w:val="24"/>
              </w:rPr>
            </w:pPr>
            <w:r>
              <w:rPr>
                <w:szCs w:val="24"/>
              </w:rPr>
              <w:t>0%</w:t>
            </w:r>
          </w:p>
        </w:tc>
      </w:tr>
    </w:tbl>
    <w:p w14:paraId="51BDDA02" w14:textId="77777777" w:rsidR="004F56FE" w:rsidRDefault="004F56FE" w:rsidP="004F56FE">
      <w:pPr>
        <w:rPr>
          <w:szCs w:val="24"/>
        </w:rPr>
      </w:pPr>
    </w:p>
    <w:p w14:paraId="640D7DDF" w14:textId="77777777" w:rsidR="00650DCF" w:rsidRDefault="00650DCF" w:rsidP="00650DCF">
      <w:pPr>
        <w:autoSpaceDE w:val="0"/>
        <w:autoSpaceDN w:val="0"/>
        <w:adjustRightInd w:val="0"/>
        <w:rPr>
          <w:rFonts w:ascii="DejaVuSans-Bold" w:hAnsi="DejaVuSans-Bold" w:cs="DejaVuSans-Bold"/>
          <w:b/>
          <w:bCs/>
          <w:color w:val="000000"/>
          <w:sz w:val="22"/>
          <w:szCs w:val="22"/>
          <w:lang w:eastAsia="en-GB"/>
        </w:rPr>
      </w:pPr>
      <w:r>
        <w:rPr>
          <w:rFonts w:ascii="DejaVuSans-Bold" w:hAnsi="DejaVuSans-Bold" w:cs="DejaVuSans-Bold"/>
          <w:b/>
          <w:bCs/>
          <w:color w:val="000000"/>
          <w:sz w:val="22"/>
          <w:szCs w:val="22"/>
          <w:lang w:eastAsia="en-GB"/>
        </w:rPr>
        <w:t>Recommended</w:t>
      </w:r>
    </w:p>
    <w:p w14:paraId="0BA01B52" w14:textId="77777777" w:rsidR="00E76485" w:rsidRDefault="00E76485" w:rsidP="00E76485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8"/>
          <w:szCs w:val="18"/>
          <w:lang w:eastAsia="en-GB"/>
        </w:rPr>
      </w:pPr>
      <w:r>
        <w:rPr>
          <w:rFonts w:ascii="DejaVuSans" w:hAnsi="DejaVuSans" w:cs="DejaVuSans"/>
          <w:color w:val="008100"/>
          <w:sz w:val="18"/>
          <w:szCs w:val="18"/>
          <w:lang w:eastAsia="en-GB"/>
        </w:rPr>
        <w:t>Very good service</w:t>
      </w:r>
    </w:p>
    <w:p w14:paraId="1844DA81" w14:textId="1FEF366F" w:rsidR="00E76485" w:rsidRDefault="00E76485" w:rsidP="00E76485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9"/>
          <w:szCs w:val="19"/>
          <w:lang w:eastAsia="en-GB"/>
        </w:rPr>
      </w:pPr>
      <w:r>
        <w:rPr>
          <w:rFonts w:ascii="DejaVuSans" w:hAnsi="DejaVuSans" w:cs="DejaVuSans"/>
          <w:color w:val="008100"/>
          <w:sz w:val="19"/>
          <w:szCs w:val="19"/>
          <w:lang w:eastAsia="en-GB"/>
        </w:rPr>
        <w:t xml:space="preserve">The nurse was quick polite and </w:t>
      </w:r>
      <w:r>
        <w:rPr>
          <w:rFonts w:ascii="DejaVuSans" w:hAnsi="DejaVuSans" w:cs="DejaVuSans"/>
          <w:color w:val="008100"/>
          <w:sz w:val="19"/>
          <w:szCs w:val="19"/>
          <w:lang w:eastAsia="en-GB"/>
        </w:rPr>
        <w:t>efficient.</w:t>
      </w:r>
    </w:p>
    <w:p w14:paraId="060D54F7" w14:textId="77777777" w:rsidR="00E76485" w:rsidRDefault="00E76485" w:rsidP="00E76485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8"/>
          <w:szCs w:val="18"/>
          <w:lang w:eastAsia="en-GB"/>
        </w:rPr>
      </w:pPr>
      <w:r>
        <w:rPr>
          <w:rFonts w:ascii="DejaVuSans" w:hAnsi="DejaVuSans" w:cs="DejaVuSans"/>
          <w:color w:val="008100"/>
          <w:sz w:val="18"/>
          <w:szCs w:val="18"/>
          <w:lang w:eastAsia="en-GB"/>
        </w:rPr>
        <w:t>The surgery always strives to make appointments available on the same day when urgent consultation required. Reception staff are helpful and efficient.</w:t>
      </w:r>
    </w:p>
    <w:p w14:paraId="41A5B97E" w14:textId="488149AB" w:rsidR="00E76485" w:rsidRDefault="00E76485" w:rsidP="00E76485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8"/>
          <w:szCs w:val="18"/>
          <w:lang w:eastAsia="en-GB"/>
        </w:rPr>
      </w:pPr>
      <w:r>
        <w:rPr>
          <w:rFonts w:ascii="DejaVuSans" w:hAnsi="DejaVuSans" w:cs="DejaVuSans"/>
          <w:color w:val="008100"/>
          <w:sz w:val="18"/>
          <w:szCs w:val="18"/>
          <w:lang w:eastAsia="en-GB"/>
        </w:rPr>
        <w:t>All</w:t>
      </w:r>
      <w:r>
        <w:rPr>
          <w:rFonts w:ascii="DejaVuSans" w:hAnsi="DejaVuSans" w:cs="DejaVuSans"/>
          <w:color w:val="008100"/>
          <w:sz w:val="18"/>
          <w:szCs w:val="18"/>
          <w:lang w:eastAsia="en-GB"/>
        </w:rPr>
        <w:t xml:space="preserve"> </w:t>
      </w:r>
      <w:r>
        <w:rPr>
          <w:rFonts w:ascii="DejaVuSans" w:hAnsi="DejaVuSans" w:cs="DejaVuSans"/>
          <w:color w:val="008100"/>
          <w:sz w:val="18"/>
          <w:szCs w:val="18"/>
          <w:lang w:eastAsia="en-GB"/>
        </w:rPr>
        <w:t>staff offer fair advice when requested.</w:t>
      </w:r>
    </w:p>
    <w:p w14:paraId="0DC9DF75" w14:textId="7C2C42C4" w:rsidR="00E76485" w:rsidRDefault="00E76485" w:rsidP="00E76485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9"/>
          <w:szCs w:val="19"/>
          <w:lang w:eastAsia="en-GB"/>
        </w:rPr>
      </w:pPr>
      <w:r>
        <w:rPr>
          <w:rFonts w:ascii="DejaVuSans" w:hAnsi="DejaVuSans" w:cs="DejaVuSans"/>
          <w:color w:val="008100"/>
          <w:sz w:val="19"/>
          <w:szCs w:val="19"/>
          <w:lang w:eastAsia="en-GB"/>
        </w:rPr>
        <w:t xml:space="preserve">From arrival with the receptionist to my appointment with the Practice Sister both very polite, </w:t>
      </w:r>
      <w:r>
        <w:rPr>
          <w:rFonts w:ascii="DejaVuSans" w:hAnsi="DejaVuSans" w:cs="DejaVuSans"/>
          <w:color w:val="008100"/>
          <w:sz w:val="19"/>
          <w:szCs w:val="19"/>
          <w:lang w:eastAsia="en-GB"/>
        </w:rPr>
        <w:t>friendly,</w:t>
      </w:r>
      <w:r>
        <w:rPr>
          <w:rFonts w:ascii="DejaVuSans" w:hAnsi="DejaVuSans" w:cs="DejaVuSans"/>
          <w:color w:val="008100"/>
          <w:sz w:val="19"/>
          <w:szCs w:val="19"/>
          <w:lang w:eastAsia="en-GB"/>
        </w:rPr>
        <w:t xml:space="preserve"> and helpful.</w:t>
      </w:r>
    </w:p>
    <w:p w14:paraId="148E4653" w14:textId="77777777" w:rsidR="00E76485" w:rsidRDefault="00E76485" w:rsidP="00E76485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8"/>
          <w:szCs w:val="18"/>
          <w:lang w:eastAsia="en-GB"/>
        </w:rPr>
      </w:pPr>
      <w:r>
        <w:rPr>
          <w:rFonts w:ascii="DejaVuSans" w:hAnsi="DejaVuSans" w:cs="DejaVuSans"/>
          <w:color w:val="008100"/>
          <w:sz w:val="18"/>
          <w:szCs w:val="18"/>
          <w:lang w:eastAsia="en-GB"/>
        </w:rPr>
        <w:t>Prompt service, straightforward communication. Honest answers to questions. Detailed care and follow up documented.</w:t>
      </w:r>
    </w:p>
    <w:p w14:paraId="312CA82F" w14:textId="77777777" w:rsidR="00E76485" w:rsidRDefault="00E76485" w:rsidP="00E76485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9"/>
          <w:szCs w:val="19"/>
          <w:lang w:eastAsia="en-GB"/>
        </w:rPr>
      </w:pPr>
      <w:r>
        <w:rPr>
          <w:rFonts w:ascii="DejaVuSans" w:hAnsi="DejaVuSans" w:cs="DejaVuSans"/>
          <w:color w:val="008100"/>
          <w:sz w:val="19"/>
          <w:szCs w:val="19"/>
          <w:lang w:eastAsia="en-GB"/>
        </w:rPr>
        <w:t>Because you are in and out with no problems</w:t>
      </w:r>
    </w:p>
    <w:p w14:paraId="193CD83C" w14:textId="77777777" w:rsidR="00E76485" w:rsidRDefault="00E76485" w:rsidP="00E76485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8"/>
          <w:szCs w:val="18"/>
          <w:lang w:eastAsia="en-GB"/>
        </w:rPr>
      </w:pPr>
      <w:r>
        <w:rPr>
          <w:rFonts w:ascii="DejaVuSans" w:hAnsi="DejaVuSans" w:cs="DejaVuSans"/>
          <w:color w:val="008100"/>
          <w:sz w:val="18"/>
          <w:szCs w:val="18"/>
          <w:lang w:eastAsia="en-GB"/>
        </w:rPr>
        <w:t>Always helpful &amp; polite</w:t>
      </w:r>
    </w:p>
    <w:p w14:paraId="4E40425F" w14:textId="09BABE3C" w:rsidR="00E76485" w:rsidRDefault="00E76485" w:rsidP="00E76485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9"/>
          <w:szCs w:val="19"/>
          <w:lang w:eastAsia="en-GB"/>
        </w:rPr>
      </w:pPr>
      <w:r>
        <w:rPr>
          <w:rFonts w:ascii="DejaVuSans" w:hAnsi="DejaVuSans" w:cs="DejaVuSans"/>
          <w:color w:val="008100"/>
          <w:sz w:val="19"/>
          <w:szCs w:val="19"/>
          <w:lang w:eastAsia="en-GB"/>
        </w:rPr>
        <w:t xml:space="preserve">Can always get booked in quickly and consultation very </w:t>
      </w:r>
      <w:r>
        <w:rPr>
          <w:rFonts w:ascii="DejaVuSans" w:hAnsi="DejaVuSans" w:cs="DejaVuSans"/>
          <w:color w:val="008100"/>
          <w:sz w:val="19"/>
          <w:szCs w:val="19"/>
          <w:lang w:eastAsia="en-GB"/>
        </w:rPr>
        <w:t>thorough.</w:t>
      </w:r>
    </w:p>
    <w:p w14:paraId="123F28C8" w14:textId="77777777" w:rsidR="00E76485" w:rsidRDefault="00E76485" w:rsidP="00E76485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8"/>
          <w:szCs w:val="18"/>
          <w:lang w:eastAsia="en-GB"/>
        </w:rPr>
      </w:pPr>
      <w:r>
        <w:rPr>
          <w:rFonts w:ascii="DejaVuSans" w:hAnsi="DejaVuSans" w:cs="DejaVuSans"/>
          <w:color w:val="008100"/>
          <w:sz w:val="18"/>
          <w:szCs w:val="18"/>
          <w:lang w:eastAsia="en-GB"/>
        </w:rPr>
        <w:t>Friendly, efficient staff.</w:t>
      </w:r>
    </w:p>
    <w:p w14:paraId="1C0C3436" w14:textId="77777777" w:rsidR="00E76485" w:rsidRDefault="00E76485" w:rsidP="00E76485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9"/>
          <w:szCs w:val="19"/>
          <w:lang w:eastAsia="en-GB"/>
        </w:rPr>
      </w:pPr>
      <w:r>
        <w:rPr>
          <w:rFonts w:ascii="DejaVuSans" w:hAnsi="DejaVuSans" w:cs="DejaVuSans"/>
          <w:color w:val="008100"/>
          <w:sz w:val="19"/>
          <w:szCs w:val="19"/>
          <w:lang w:eastAsia="en-GB"/>
        </w:rPr>
        <w:t>Quick and very professional</w:t>
      </w:r>
    </w:p>
    <w:p w14:paraId="3B2563D3" w14:textId="40043EE9" w:rsidR="00E76485" w:rsidRDefault="00E76485" w:rsidP="00E76485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8"/>
          <w:szCs w:val="18"/>
          <w:lang w:eastAsia="en-GB"/>
        </w:rPr>
      </w:pPr>
      <w:r>
        <w:rPr>
          <w:rFonts w:ascii="DejaVuSans" w:hAnsi="DejaVuSans" w:cs="DejaVuSans"/>
          <w:color w:val="008100"/>
          <w:sz w:val="18"/>
          <w:szCs w:val="18"/>
          <w:lang w:eastAsia="en-GB"/>
        </w:rPr>
        <w:t xml:space="preserve">I have been a patient for a year after moving to Malpas. When I saw my allocated Doctor who was excellent. I see the </w:t>
      </w:r>
      <w:r>
        <w:rPr>
          <w:rFonts w:ascii="DejaVuSans" w:hAnsi="DejaVuSans" w:cs="DejaVuSans"/>
          <w:color w:val="008100"/>
          <w:sz w:val="18"/>
          <w:szCs w:val="18"/>
          <w:lang w:eastAsia="en-GB"/>
        </w:rPr>
        <w:t>Diabetic</w:t>
      </w:r>
      <w:r>
        <w:rPr>
          <w:rFonts w:ascii="DejaVuSans" w:hAnsi="DejaVuSans" w:cs="DejaVuSans"/>
          <w:color w:val="008100"/>
          <w:sz w:val="18"/>
          <w:szCs w:val="18"/>
          <w:lang w:eastAsia="en-GB"/>
        </w:rPr>
        <w:t xml:space="preserve"> nurse and she has been </w:t>
      </w:r>
      <w:proofErr w:type="gramStart"/>
      <w:r>
        <w:rPr>
          <w:rFonts w:ascii="DejaVuSans" w:hAnsi="DejaVuSans" w:cs="DejaVuSans"/>
          <w:color w:val="008100"/>
          <w:sz w:val="18"/>
          <w:szCs w:val="18"/>
          <w:lang w:eastAsia="en-GB"/>
        </w:rPr>
        <w:t>really</w:t>
      </w:r>
      <w:r>
        <w:rPr>
          <w:rFonts w:ascii="DejaVuSans" w:hAnsi="DejaVuSans" w:cs="DejaVuSans"/>
          <w:color w:val="008100"/>
          <w:sz w:val="18"/>
          <w:szCs w:val="18"/>
          <w:lang w:eastAsia="en-GB"/>
        </w:rPr>
        <w:t xml:space="preserve"> </w:t>
      </w:r>
      <w:r>
        <w:rPr>
          <w:rFonts w:ascii="DejaVuSans" w:hAnsi="DejaVuSans" w:cs="DejaVuSans"/>
          <w:color w:val="008100"/>
          <w:sz w:val="18"/>
          <w:szCs w:val="18"/>
          <w:lang w:eastAsia="en-GB"/>
        </w:rPr>
        <w:t>helpful</w:t>
      </w:r>
      <w:proofErr w:type="gramEnd"/>
      <w:r>
        <w:rPr>
          <w:rFonts w:ascii="DejaVuSans" w:hAnsi="DejaVuSans" w:cs="DejaVuSans"/>
          <w:color w:val="008100"/>
          <w:sz w:val="18"/>
          <w:szCs w:val="18"/>
          <w:lang w:eastAsia="en-GB"/>
        </w:rPr>
        <w:t xml:space="preserve">, considerate and is very understanding and knows her job very well. A </w:t>
      </w:r>
      <w:r>
        <w:rPr>
          <w:rFonts w:ascii="DejaVuSans" w:hAnsi="DejaVuSans" w:cs="DejaVuSans"/>
          <w:color w:val="008100"/>
          <w:sz w:val="18"/>
          <w:szCs w:val="18"/>
          <w:lang w:eastAsia="en-GB"/>
        </w:rPr>
        <w:t>first-rate</w:t>
      </w:r>
      <w:r>
        <w:rPr>
          <w:rFonts w:ascii="DejaVuSans" w:hAnsi="DejaVuSans" w:cs="DejaVuSans"/>
          <w:color w:val="008100"/>
          <w:sz w:val="18"/>
          <w:szCs w:val="18"/>
          <w:lang w:eastAsia="en-GB"/>
        </w:rPr>
        <w:t xml:space="preserve"> nurse. The diabetic nurse in my previous practice was </w:t>
      </w:r>
      <w:r>
        <w:rPr>
          <w:rFonts w:ascii="DejaVuSans" w:hAnsi="DejaVuSans" w:cs="DejaVuSans"/>
          <w:color w:val="008100"/>
          <w:sz w:val="18"/>
          <w:szCs w:val="18"/>
          <w:lang w:eastAsia="en-GB"/>
        </w:rPr>
        <w:t xml:space="preserve">extremely </w:t>
      </w:r>
      <w:r>
        <w:rPr>
          <w:rFonts w:ascii="DejaVuSans" w:hAnsi="DejaVuSans" w:cs="DejaVuSans"/>
          <w:color w:val="008100"/>
          <w:sz w:val="18"/>
          <w:szCs w:val="18"/>
          <w:lang w:eastAsia="en-GB"/>
        </w:rPr>
        <w:t xml:space="preserve">good and I was concerned I wouldn't receive the same treatment with a new </w:t>
      </w:r>
      <w:proofErr w:type="gramStart"/>
      <w:r>
        <w:rPr>
          <w:rFonts w:ascii="DejaVuSans" w:hAnsi="DejaVuSans" w:cs="DejaVuSans"/>
          <w:color w:val="008100"/>
          <w:sz w:val="18"/>
          <w:szCs w:val="18"/>
          <w:lang w:eastAsia="en-GB"/>
        </w:rPr>
        <w:t>surgery,</w:t>
      </w:r>
      <w:proofErr w:type="gramEnd"/>
      <w:r>
        <w:rPr>
          <w:rFonts w:ascii="DejaVuSans" w:hAnsi="DejaVuSans" w:cs="DejaVuSans"/>
          <w:color w:val="008100"/>
          <w:sz w:val="18"/>
          <w:szCs w:val="18"/>
          <w:lang w:eastAsia="en-GB"/>
        </w:rPr>
        <w:t xml:space="preserve"> however the treatment has been more than excellent. I am </w:t>
      </w:r>
      <w:proofErr w:type="gramStart"/>
      <w:r>
        <w:rPr>
          <w:rFonts w:ascii="DejaVuSans" w:hAnsi="DejaVuSans" w:cs="DejaVuSans"/>
          <w:color w:val="008100"/>
          <w:sz w:val="18"/>
          <w:szCs w:val="18"/>
          <w:lang w:eastAsia="en-GB"/>
        </w:rPr>
        <w:t>really happy</w:t>
      </w:r>
      <w:proofErr w:type="gramEnd"/>
      <w:r>
        <w:rPr>
          <w:rFonts w:ascii="DejaVuSans" w:hAnsi="DejaVuSans" w:cs="DejaVuSans"/>
          <w:color w:val="008100"/>
          <w:sz w:val="18"/>
          <w:szCs w:val="18"/>
          <w:lang w:eastAsia="en-GB"/>
        </w:rPr>
        <w:t xml:space="preserve"> </w:t>
      </w:r>
      <w:r>
        <w:rPr>
          <w:rFonts w:ascii="DejaVuSans" w:hAnsi="DejaVuSans" w:cs="DejaVuSans"/>
          <w:color w:val="008100"/>
          <w:sz w:val="18"/>
          <w:szCs w:val="18"/>
          <w:lang w:eastAsia="en-GB"/>
        </w:rPr>
        <w:t>to be accepted by Laurel Bank Practice.</w:t>
      </w:r>
    </w:p>
    <w:p w14:paraId="24737364" w14:textId="77777777" w:rsidR="00E76485" w:rsidRDefault="00E76485" w:rsidP="00E76485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9"/>
          <w:szCs w:val="19"/>
          <w:lang w:eastAsia="en-GB"/>
        </w:rPr>
      </w:pPr>
      <w:r>
        <w:rPr>
          <w:rFonts w:ascii="DejaVuSans" w:hAnsi="DejaVuSans" w:cs="DejaVuSans"/>
          <w:color w:val="008100"/>
          <w:sz w:val="19"/>
          <w:szCs w:val="19"/>
          <w:lang w:eastAsia="en-GB"/>
        </w:rPr>
        <w:t>Staff easy to talk to</w:t>
      </w:r>
    </w:p>
    <w:p w14:paraId="39169F1E" w14:textId="77777777" w:rsidR="00E76485" w:rsidRDefault="00E76485" w:rsidP="00E76485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9"/>
          <w:szCs w:val="19"/>
          <w:lang w:eastAsia="en-GB"/>
        </w:rPr>
      </w:pPr>
      <w:r>
        <w:rPr>
          <w:rFonts w:ascii="DejaVuSans" w:hAnsi="DejaVuSans" w:cs="DejaVuSans"/>
          <w:color w:val="008100"/>
          <w:sz w:val="19"/>
          <w:szCs w:val="19"/>
          <w:lang w:eastAsia="en-GB"/>
        </w:rPr>
        <w:t>Quick check in, appointment on time and helpful. Then made a new appointment very easily. Nice receptionist too (maybe new?)</w:t>
      </w:r>
    </w:p>
    <w:p w14:paraId="33E323AE" w14:textId="2EFD0AE5" w:rsidR="00E76485" w:rsidRDefault="00E76485" w:rsidP="00E76485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8"/>
          <w:szCs w:val="18"/>
          <w:lang w:eastAsia="en-GB"/>
        </w:rPr>
      </w:pPr>
      <w:r>
        <w:rPr>
          <w:rFonts w:ascii="DejaVuSans" w:hAnsi="DejaVuSans" w:cs="DejaVuSans"/>
          <w:color w:val="008100"/>
          <w:sz w:val="18"/>
          <w:szCs w:val="18"/>
          <w:lang w:eastAsia="en-GB"/>
        </w:rPr>
        <w:t xml:space="preserve">Very friendly and put me at </w:t>
      </w:r>
      <w:r>
        <w:rPr>
          <w:rFonts w:ascii="DejaVuSans" w:hAnsi="DejaVuSans" w:cs="DejaVuSans"/>
          <w:color w:val="008100"/>
          <w:sz w:val="18"/>
          <w:szCs w:val="18"/>
          <w:lang w:eastAsia="en-GB"/>
        </w:rPr>
        <w:t>ease.</w:t>
      </w:r>
    </w:p>
    <w:p w14:paraId="2BDCA5A0" w14:textId="0EADDC64" w:rsidR="00E76485" w:rsidRDefault="00E76485" w:rsidP="00E76485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9"/>
          <w:szCs w:val="19"/>
          <w:lang w:eastAsia="en-GB"/>
        </w:rPr>
      </w:pPr>
      <w:r>
        <w:rPr>
          <w:rFonts w:ascii="DejaVuSans" w:hAnsi="DejaVuSans" w:cs="DejaVuSans"/>
          <w:color w:val="008100"/>
          <w:sz w:val="19"/>
          <w:szCs w:val="19"/>
          <w:lang w:eastAsia="en-GB"/>
        </w:rPr>
        <w:t xml:space="preserve">Everything is always </w:t>
      </w:r>
      <w:r>
        <w:rPr>
          <w:rFonts w:ascii="DejaVuSans" w:hAnsi="DejaVuSans" w:cs="DejaVuSans"/>
          <w:color w:val="008100"/>
          <w:sz w:val="19"/>
          <w:szCs w:val="19"/>
          <w:lang w:eastAsia="en-GB"/>
        </w:rPr>
        <w:t>excellent.</w:t>
      </w:r>
    </w:p>
    <w:p w14:paraId="5DA8A3C9" w14:textId="719A4C0D" w:rsidR="00E76485" w:rsidRDefault="00E76485" w:rsidP="00E76485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8"/>
          <w:szCs w:val="18"/>
          <w:lang w:eastAsia="en-GB"/>
        </w:rPr>
      </w:pPr>
      <w:r>
        <w:rPr>
          <w:rFonts w:ascii="DejaVuSans" w:hAnsi="DejaVuSans" w:cs="DejaVuSans"/>
          <w:color w:val="008100"/>
          <w:sz w:val="18"/>
          <w:szCs w:val="18"/>
          <w:lang w:eastAsia="en-GB"/>
        </w:rPr>
        <w:t xml:space="preserve">Sarah is very professional and friendly, puts patients at ease, plus was able continue my appointment although I had forgotten to bring some </w:t>
      </w:r>
      <w:r>
        <w:rPr>
          <w:rFonts w:ascii="DejaVuSans" w:hAnsi="DejaVuSans" w:cs="DejaVuSans"/>
          <w:color w:val="008100"/>
          <w:sz w:val="18"/>
          <w:szCs w:val="18"/>
          <w:lang w:eastAsia="en-GB"/>
        </w:rPr>
        <w:t xml:space="preserve">information </w:t>
      </w:r>
      <w:r>
        <w:rPr>
          <w:rFonts w:ascii="DejaVuSans" w:hAnsi="DejaVuSans" w:cs="DejaVuSans"/>
          <w:color w:val="008100"/>
          <w:sz w:val="18"/>
          <w:szCs w:val="18"/>
          <w:lang w:eastAsia="en-GB"/>
        </w:rPr>
        <w:t>with me, which I was able to rectify later with her help.</w:t>
      </w:r>
    </w:p>
    <w:p w14:paraId="29A02C1D" w14:textId="1E5F425F" w:rsidR="00E76485" w:rsidRDefault="00E76485" w:rsidP="00E76485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9"/>
          <w:szCs w:val="19"/>
          <w:lang w:eastAsia="en-GB"/>
        </w:rPr>
      </w:pPr>
      <w:r>
        <w:rPr>
          <w:rFonts w:ascii="DejaVuSans" w:hAnsi="DejaVuSans" w:cs="DejaVuSans"/>
          <w:color w:val="008100"/>
          <w:sz w:val="19"/>
          <w:szCs w:val="19"/>
          <w:lang w:eastAsia="en-GB"/>
        </w:rPr>
        <w:t xml:space="preserve">Very positive GP she made it a positive, </w:t>
      </w:r>
      <w:proofErr w:type="gramStart"/>
      <w:r>
        <w:rPr>
          <w:rFonts w:ascii="DejaVuSans" w:hAnsi="DejaVuSans" w:cs="DejaVuSans"/>
          <w:color w:val="008100"/>
          <w:sz w:val="19"/>
          <w:szCs w:val="19"/>
          <w:lang w:eastAsia="en-GB"/>
        </w:rPr>
        <w:t>informative</w:t>
      </w:r>
      <w:proofErr w:type="gramEnd"/>
      <w:r>
        <w:rPr>
          <w:rFonts w:ascii="DejaVuSans" w:hAnsi="DejaVuSans" w:cs="DejaVuSans"/>
          <w:color w:val="008100"/>
          <w:sz w:val="19"/>
          <w:szCs w:val="19"/>
          <w:lang w:eastAsia="en-GB"/>
        </w:rPr>
        <w:t xml:space="preserve"> and pleasant </w:t>
      </w:r>
      <w:r>
        <w:rPr>
          <w:rFonts w:ascii="DejaVuSans" w:hAnsi="DejaVuSans" w:cs="DejaVuSans"/>
          <w:color w:val="008100"/>
          <w:sz w:val="19"/>
          <w:szCs w:val="19"/>
          <w:lang w:eastAsia="en-GB"/>
        </w:rPr>
        <w:t>appointment.</w:t>
      </w:r>
    </w:p>
    <w:p w14:paraId="00C92310" w14:textId="77777777" w:rsidR="00E76485" w:rsidRDefault="00E76485" w:rsidP="00E76485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8"/>
          <w:szCs w:val="18"/>
          <w:lang w:eastAsia="en-GB"/>
        </w:rPr>
      </w:pPr>
      <w:r>
        <w:rPr>
          <w:rFonts w:ascii="DejaVuSans" w:hAnsi="DejaVuSans" w:cs="DejaVuSans"/>
          <w:color w:val="008100"/>
          <w:sz w:val="18"/>
          <w:szCs w:val="18"/>
          <w:lang w:eastAsia="en-GB"/>
        </w:rPr>
        <w:t>Visited the Nurse. Seen on time for appointment made two weeks ago for today. No issues therefore good score.</w:t>
      </w:r>
    </w:p>
    <w:p w14:paraId="691E60C2" w14:textId="62881E95" w:rsidR="00E76485" w:rsidRDefault="00E76485" w:rsidP="00E76485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9"/>
          <w:szCs w:val="19"/>
          <w:lang w:eastAsia="en-GB"/>
        </w:rPr>
      </w:pPr>
      <w:r>
        <w:rPr>
          <w:rFonts w:ascii="DejaVuSans" w:hAnsi="DejaVuSans" w:cs="DejaVuSans"/>
          <w:color w:val="008100"/>
          <w:sz w:val="19"/>
          <w:szCs w:val="19"/>
          <w:lang w:eastAsia="en-GB"/>
        </w:rPr>
        <w:lastRenderedPageBreak/>
        <w:t xml:space="preserve">I had an accident with small </w:t>
      </w:r>
      <w:r>
        <w:rPr>
          <w:rFonts w:ascii="DejaVuSans" w:hAnsi="DejaVuSans" w:cs="DejaVuSans"/>
          <w:color w:val="008100"/>
          <w:sz w:val="19"/>
          <w:szCs w:val="19"/>
          <w:lang w:eastAsia="en-GB"/>
        </w:rPr>
        <w:t>finger. Went</w:t>
      </w:r>
      <w:r>
        <w:rPr>
          <w:rFonts w:ascii="DejaVuSans" w:hAnsi="DejaVuSans" w:cs="DejaVuSans"/>
          <w:color w:val="008100"/>
          <w:sz w:val="19"/>
          <w:szCs w:val="19"/>
          <w:lang w:eastAsia="en-GB"/>
        </w:rPr>
        <w:t xml:space="preserve"> to Leighton then Laurel Bank for dressing </w:t>
      </w:r>
      <w:r>
        <w:rPr>
          <w:rFonts w:ascii="DejaVuSans" w:hAnsi="DejaVuSans" w:cs="DejaVuSans"/>
          <w:color w:val="008100"/>
          <w:sz w:val="19"/>
          <w:szCs w:val="19"/>
          <w:lang w:eastAsia="en-GB"/>
        </w:rPr>
        <w:t>change. Instant</w:t>
      </w:r>
      <w:r>
        <w:rPr>
          <w:rFonts w:ascii="DejaVuSans" w:hAnsi="DejaVuSans" w:cs="DejaVuSans"/>
          <w:color w:val="008100"/>
          <w:sz w:val="19"/>
          <w:szCs w:val="19"/>
          <w:lang w:eastAsia="en-GB"/>
        </w:rPr>
        <w:t xml:space="preserve"> next day appt with next one already </w:t>
      </w:r>
      <w:r>
        <w:rPr>
          <w:rFonts w:ascii="DejaVuSans" w:hAnsi="DejaVuSans" w:cs="DejaVuSans"/>
          <w:color w:val="008100"/>
          <w:sz w:val="19"/>
          <w:szCs w:val="19"/>
          <w:lang w:eastAsia="en-GB"/>
        </w:rPr>
        <w:t>made. The</w:t>
      </w:r>
      <w:r>
        <w:rPr>
          <w:rFonts w:ascii="DejaVuSans" w:hAnsi="DejaVuSans" w:cs="DejaVuSans"/>
          <w:color w:val="008100"/>
          <w:sz w:val="19"/>
          <w:szCs w:val="19"/>
          <w:lang w:eastAsia="en-GB"/>
        </w:rPr>
        <w:t xml:space="preserve"> </w:t>
      </w:r>
      <w:proofErr w:type="gramStart"/>
      <w:r>
        <w:rPr>
          <w:rFonts w:ascii="DejaVuSans" w:hAnsi="DejaVuSans" w:cs="DejaVuSans"/>
          <w:color w:val="008100"/>
          <w:sz w:val="19"/>
          <w:szCs w:val="19"/>
          <w:lang w:eastAsia="en-GB"/>
        </w:rPr>
        <w:t>general</w:t>
      </w:r>
      <w:r>
        <w:rPr>
          <w:rFonts w:ascii="DejaVuSans" w:hAnsi="DejaVuSans" w:cs="DejaVuSans"/>
          <w:color w:val="008100"/>
          <w:sz w:val="19"/>
          <w:szCs w:val="19"/>
          <w:lang w:eastAsia="en-GB"/>
        </w:rPr>
        <w:t xml:space="preserve"> </w:t>
      </w:r>
      <w:r>
        <w:rPr>
          <w:rFonts w:ascii="DejaVuSans" w:hAnsi="DejaVuSans" w:cs="DejaVuSans"/>
          <w:color w:val="008100"/>
          <w:sz w:val="19"/>
          <w:szCs w:val="19"/>
          <w:lang w:eastAsia="en-GB"/>
        </w:rPr>
        <w:t>consensus</w:t>
      </w:r>
      <w:proofErr w:type="gramEnd"/>
      <w:r>
        <w:rPr>
          <w:rFonts w:ascii="DejaVuSans" w:hAnsi="DejaVuSans" w:cs="DejaVuSans"/>
          <w:color w:val="008100"/>
          <w:sz w:val="19"/>
          <w:szCs w:val="19"/>
          <w:lang w:eastAsia="en-GB"/>
        </w:rPr>
        <w:t xml:space="preserve"> in the community is that we are satisfied with the practice, even during </w:t>
      </w:r>
      <w:r>
        <w:rPr>
          <w:rFonts w:ascii="DejaVuSans" w:hAnsi="DejaVuSans" w:cs="DejaVuSans"/>
          <w:color w:val="008100"/>
          <w:sz w:val="19"/>
          <w:szCs w:val="19"/>
          <w:lang w:eastAsia="en-GB"/>
        </w:rPr>
        <w:t>lockdown.</w:t>
      </w:r>
    </w:p>
    <w:p w14:paraId="4D72E052" w14:textId="77777777" w:rsidR="00E76485" w:rsidRDefault="00E76485" w:rsidP="00E76485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8"/>
          <w:szCs w:val="18"/>
          <w:lang w:eastAsia="en-GB"/>
        </w:rPr>
      </w:pPr>
      <w:r>
        <w:rPr>
          <w:rFonts w:ascii="DejaVuSans" w:hAnsi="DejaVuSans" w:cs="DejaVuSans"/>
          <w:color w:val="008100"/>
          <w:sz w:val="18"/>
          <w:szCs w:val="18"/>
          <w:lang w:eastAsia="en-GB"/>
        </w:rPr>
        <w:t xml:space="preserve">Great practice, great staff especially the nurses and </w:t>
      </w:r>
      <w:proofErr w:type="spellStart"/>
      <w:r>
        <w:rPr>
          <w:rFonts w:ascii="DejaVuSans" w:hAnsi="DejaVuSans" w:cs="DejaVuSans"/>
          <w:color w:val="008100"/>
          <w:sz w:val="18"/>
          <w:szCs w:val="18"/>
          <w:lang w:eastAsia="en-GB"/>
        </w:rPr>
        <w:t>gps</w:t>
      </w:r>
      <w:proofErr w:type="spellEnd"/>
    </w:p>
    <w:p w14:paraId="4B148E91" w14:textId="77777777" w:rsidR="00E76485" w:rsidRDefault="00E76485" w:rsidP="00E76485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9"/>
          <w:szCs w:val="19"/>
          <w:lang w:eastAsia="en-GB"/>
        </w:rPr>
      </w:pPr>
      <w:r>
        <w:rPr>
          <w:rFonts w:ascii="DejaVuSans" w:hAnsi="DejaVuSans" w:cs="DejaVuSans"/>
          <w:color w:val="008100"/>
          <w:sz w:val="19"/>
          <w:szCs w:val="19"/>
          <w:lang w:eastAsia="en-GB"/>
        </w:rPr>
        <w:t>friendly nurse</w:t>
      </w:r>
    </w:p>
    <w:p w14:paraId="6EAE3647" w14:textId="3803F243" w:rsidR="00E76485" w:rsidRDefault="00E76485" w:rsidP="00E76485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8"/>
          <w:szCs w:val="18"/>
          <w:lang w:eastAsia="en-GB"/>
        </w:rPr>
      </w:pPr>
      <w:r>
        <w:rPr>
          <w:rFonts w:ascii="DejaVuSans" w:hAnsi="DejaVuSans" w:cs="DejaVuSans"/>
          <w:color w:val="008100"/>
          <w:sz w:val="18"/>
          <w:szCs w:val="18"/>
          <w:lang w:eastAsia="en-GB"/>
        </w:rPr>
        <w:t xml:space="preserve">I am so fortunate to be a patient at such an </w:t>
      </w:r>
      <w:r>
        <w:rPr>
          <w:rFonts w:ascii="DejaVuSans" w:hAnsi="DejaVuSans" w:cs="DejaVuSans"/>
          <w:color w:val="008100"/>
          <w:sz w:val="18"/>
          <w:szCs w:val="18"/>
          <w:lang w:eastAsia="en-GB"/>
        </w:rPr>
        <w:t>all-round</w:t>
      </w:r>
      <w:r>
        <w:rPr>
          <w:rFonts w:ascii="DejaVuSans" w:hAnsi="DejaVuSans" w:cs="DejaVuSans"/>
          <w:color w:val="008100"/>
          <w:sz w:val="18"/>
          <w:szCs w:val="18"/>
          <w:lang w:eastAsia="en-GB"/>
        </w:rPr>
        <w:t xml:space="preserve"> excellent Surgery. The care and kindness are exemplary.</w:t>
      </w:r>
    </w:p>
    <w:p w14:paraId="2C652753" w14:textId="72A40C9F" w:rsidR="00E76485" w:rsidRDefault="00E76485" w:rsidP="00E76485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9"/>
          <w:szCs w:val="19"/>
          <w:lang w:eastAsia="en-GB"/>
        </w:rPr>
      </w:pPr>
      <w:r>
        <w:rPr>
          <w:rFonts w:ascii="DejaVuSans" w:hAnsi="DejaVuSans" w:cs="DejaVuSans"/>
          <w:color w:val="008100"/>
          <w:sz w:val="19"/>
          <w:szCs w:val="19"/>
          <w:lang w:eastAsia="en-GB"/>
        </w:rPr>
        <w:t>My Experience was</w:t>
      </w:r>
      <w:r>
        <w:rPr>
          <w:rFonts w:ascii="DejaVuSans" w:hAnsi="DejaVuSans" w:cs="DejaVuSans"/>
          <w:color w:val="008100"/>
          <w:sz w:val="19"/>
          <w:szCs w:val="19"/>
          <w:lang w:eastAsia="en-GB"/>
        </w:rPr>
        <w:t xml:space="preserve"> </w:t>
      </w:r>
      <w:r>
        <w:rPr>
          <w:rFonts w:ascii="DejaVuSans" w:hAnsi="DejaVuSans" w:cs="DejaVuSans"/>
          <w:color w:val="008100"/>
          <w:sz w:val="19"/>
          <w:szCs w:val="19"/>
          <w:lang w:eastAsia="en-GB"/>
        </w:rPr>
        <w:t xml:space="preserve">very </w:t>
      </w:r>
      <w:r>
        <w:rPr>
          <w:rFonts w:ascii="DejaVuSans" w:hAnsi="DejaVuSans" w:cs="DejaVuSans"/>
          <w:color w:val="008100"/>
          <w:sz w:val="19"/>
          <w:szCs w:val="19"/>
          <w:lang w:eastAsia="en-GB"/>
        </w:rPr>
        <w:t>good.</w:t>
      </w:r>
    </w:p>
    <w:p w14:paraId="3FA2536D" w14:textId="77777777" w:rsidR="00E76485" w:rsidRDefault="00E76485" w:rsidP="00E76485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8"/>
          <w:szCs w:val="18"/>
          <w:lang w:eastAsia="en-GB"/>
        </w:rPr>
      </w:pPr>
      <w:r>
        <w:rPr>
          <w:rFonts w:ascii="DejaVuSans" w:hAnsi="DejaVuSans" w:cs="DejaVuSans"/>
          <w:color w:val="008100"/>
          <w:sz w:val="18"/>
          <w:szCs w:val="18"/>
          <w:lang w:eastAsia="en-GB"/>
        </w:rPr>
        <w:t xml:space="preserve">Always very helpful, </w:t>
      </w:r>
      <w:proofErr w:type="gramStart"/>
      <w:r>
        <w:rPr>
          <w:rFonts w:ascii="DejaVuSans" w:hAnsi="DejaVuSans" w:cs="DejaVuSans"/>
          <w:color w:val="008100"/>
          <w:sz w:val="18"/>
          <w:szCs w:val="18"/>
          <w:lang w:eastAsia="en-GB"/>
        </w:rPr>
        <w:t>friendly</w:t>
      </w:r>
      <w:proofErr w:type="gramEnd"/>
      <w:r>
        <w:rPr>
          <w:rFonts w:ascii="DejaVuSans" w:hAnsi="DejaVuSans" w:cs="DejaVuSans"/>
          <w:color w:val="008100"/>
          <w:sz w:val="18"/>
          <w:szCs w:val="18"/>
          <w:lang w:eastAsia="en-GB"/>
        </w:rPr>
        <w:t xml:space="preserve"> and knowledgeable. Surgery is bright, </w:t>
      </w:r>
      <w:proofErr w:type="gramStart"/>
      <w:r>
        <w:rPr>
          <w:rFonts w:ascii="DejaVuSans" w:hAnsi="DejaVuSans" w:cs="DejaVuSans"/>
          <w:color w:val="008100"/>
          <w:sz w:val="18"/>
          <w:szCs w:val="18"/>
          <w:lang w:eastAsia="en-GB"/>
        </w:rPr>
        <w:t>clean</w:t>
      </w:r>
      <w:proofErr w:type="gramEnd"/>
      <w:r>
        <w:rPr>
          <w:rFonts w:ascii="DejaVuSans" w:hAnsi="DejaVuSans" w:cs="DejaVuSans"/>
          <w:color w:val="008100"/>
          <w:sz w:val="18"/>
          <w:szCs w:val="18"/>
          <w:lang w:eastAsia="en-GB"/>
        </w:rPr>
        <w:t xml:space="preserve"> and modern.</w:t>
      </w:r>
    </w:p>
    <w:p w14:paraId="51673FE2" w14:textId="77777777" w:rsidR="00E76485" w:rsidRDefault="00E76485" w:rsidP="00E76485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9"/>
          <w:szCs w:val="19"/>
          <w:lang w:eastAsia="en-GB"/>
        </w:rPr>
      </w:pPr>
      <w:r>
        <w:rPr>
          <w:rFonts w:ascii="DejaVuSans" w:hAnsi="DejaVuSans" w:cs="DejaVuSans"/>
          <w:color w:val="008100"/>
          <w:sz w:val="19"/>
          <w:szCs w:val="19"/>
          <w:lang w:eastAsia="en-GB"/>
        </w:rPr>
        <w:t>Prompt and efficient</w:t>
      </w:r>
    </w:p>
    <w:p w14:paraId="010A9F4A" w14:textId="77777777" w:rsidR="00E76485" w:rsidRDefault="00E76485" w:rsidP="00E76485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8"/>
          <w:szCs w:val="18"/>
          <w:lang w:eastAsia="en-GB"/>
        </w:rPr>
      </w:pPr>
      <w:r>
        <w:rPr>
          <w:rFonts w:ascii="DejaVuSans" w:hAnsi="DejaVuSans" w:cs="DejaVuSans"/>
          <w:color w:val="008100"/>
          <w:sz w:val="18"/>
          <w:szCs w:val="18"/>
          <w:lang w:eastAsia="en-GB"/>
        </w:rPr>
        <w:t>Went in on time for blood test, the nurse was very gentle and pleasant to talk to.</w:t>
      </w:r>
    </w:p>
    <w:p w14:paraId="464F1EC2" w14:textId="7D3EBACE" w:rsidR="00E76485" w:rsidRDefault="00E76485" w:rsidP="00E76485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8"/>
          <w:szCs w:val="18"/>
          <w:lang w:eastAsia="en-GB"/>
        </w:rPr>
      </w:pPr>
      <w:r>
        <w:rPr>
          <w:rFonts w:ascii="DejaVuSans" w:hAnsi="DejaVuSans" w:cs="DejaVuSans"/>
          <w:color w:val="008100"/>
          <w:sz w:val="19"/>
          <w:szCs w:val="19"/>
          <w:lang w:eastAsia="en-GB"/>
        </w:rPr>
        <w:t>Because you all do your best to fit us in with appointments whe</w:t>
      </w:r>
      <w:r>
        <w:rPr>
          <w:rFonts w:ascii="DejaVuSans" w:hAnsi="DejaVuSans" w:cs="DejaVuSans"/>
          <w:color w:val="008100"/>
          <w:sz w:val="19"/>
          <w:szCs w:val="19"/>
          <w:lang w:eastAsia="en-GB"/>
        </w:rPr>
        <w:t xml:space="preserve">n </w:t>
      </w:r>
      <w:proofErr w:type="gramStart"/>
      <w:r>
        <w:rPr>
          <w:rFonts w:ascii="DejaVuSans" w:hAnsi="DejaVuSans" w:cs="DejaVuSans"/>
          <w:color w:val="008100"/>
          <w:sz w:val="18"/>
          <w:szCs w:val="18"/>
          <w:lang w:eastAsia="en-GB"/>
        </w:rPr>
        <w:t>It</w:t>
      </w:r>
      <w:proofErr w:type="gramEnd"/>
      <w:r>
        <w:rPr>
          <w:rFonts w:ascii="DejaVuSans" w:hAnsi="DejaVuSans" w:cs="DejaVuSans"/>
          <w:color w:val="008100"/>
          <w:sz w:val="18"/>
          <w:szCs w:val="18"/>
          <w:lang w:eastAsia="en-GB"/>
        </w:rPr>
        <w:t xml:space="preserve"> was very straight forward and on time.</w:t>
      </w:r>
    </w:p>
    <w:p w14:paraId="645BC191" w14:textId="77777777" w:rsidR="00E76485" w:rsidRDefault="00E76485" w:rsidP="00E76485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9"/>
          <w:szCs w:val="19"/>
          <w:lang w:eastAsia="en-GB"/>
        </w:rPr>
      </w:pPr>
      <w:r>
        <w:rPr>
          <w:rFonts w:ascii="DejaVuSans" w:hAnsi="DejaVuSans" w:cs="DejaVuSans"/>
          <w:color w:val="008100"/>
          <w:sz w:val="19"/>
          <w:szCs w:val="19"/>
          <w:lang w:eastAsia="en-GB"/>
        </w:rPr>
        <w:t>Good experience all round</w:t>
      </w:r>
    </w:p>
    <w:p w14:paraId="2F1DCBF7" w14:textId="77777777" w:rsidR="00E76485" w:rsidRDefault="00E76485" w:rsidP="00E76485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8"/>
          <w:szCs w:val="18"/>
          <w:lang w:eastAsia="en-GB"/>
        </w:rPr>
      </w:pPr>
      <w:r>
        <w:rPr>
          <w:rFonts w:ascii="DejaVuSans" w:hAnsi="DejaVuSans" w:cs="DejaVuSans"/>
          <w:color w:val="008100"/>
          <w:sz w:val="18"/>
          <w:szCs w:val="18"/>
          <w:lang w:eastAsia="en-GB"/>
        </w:rPr>
        <w:t xml:space="preserve">Excellent service from the minute you walk in, to the minute you walk out </w:t>
      </w:r>
      <w:proofErr w:type="gramStart"/>
      <w:r>
        <w:rPr>
          <w:rFonts w:ascii="DejaVuSans" w:hAnsi="DejaVuSans" w:cs="DejaVuSans"/>
          <w:color w:val="008100"/>
          <w:sz w:val="18"/>
          <w:szCs w:val="18"/>
          <w:lang w:eastAsia="en-GB"/>
        </w:rPr>
        <w:t>x</w:t>
      </w:r>
      <w:proofErr w:type="gramEnd"/>
    </w:p>
    <w:p w14:paraId="252698FA" w14:textId="5327F5F9" w:rsidR="00E76485" w:rsidRDefault="00E76485" w:rsidP="00E76485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9"/>
          <w:szCs w:val="19"/>
          <w:lang w:eastAsia="en-GB"/>
        </w:rPr>
      </w:pPr>
      <w:r>
        <w:rPr>
          <w:rFonts w:ascii="DejaVuSans" w:hAnsi="DejaVuSans" w:cs="DejaVuSans"/>
          <w:color w:val="008100"/>
          <w:sz w:val="19"/>
          <w:szCs w:val="19"/>
          <w:lang w:eastAsia="en-GB"/>
        </w:rPr>
        <w:t xml:space="preserve">Excellent service, clear communication on </w:t>
      </w:r>
      <w:proofErr w:type="gramStart"/>
      <w:r>
        <w:rPr>
          <w:rFonts w:ascii="DejaVuSans" w:hAnsi="DejaVuSans" w:cs="DejaVuSans"/>
          <w:color w:val="008100"/>
          <w:sz w:val="19"/>
          <w:szCs w:val="19"/>
          <w:lang w:eastAsia="en-GB"/>
        </w:rPr>
        <w:t>wait</w:t>
      </w:r>
      <w:proofErr w:type="gramEnd"/>
      <w:r>
        <w:rPr>
          <w:rFonts w:ascii="DejaVuSans" w:hAnsi="DejaVuSans" w:cs="DejaVuSans"/>
          <w:color w:val="008100"/>
          <w:sz w:val="19"/>
          <w:szCs w:val="19"/>
          <w:lang w:eastAsia="en-GB"/>
        </w:rPr>
        <w:t xml:space="preserve"> times. Couldn't ask for </w:t>
      </w:r>
      <w:r>
        <w:rPr>
          <w:rFonts w:ascii="DejaVuSans" w:hAnsi="DejaVuSans" w:cs="DejaVuSans"/>
          <w:color w:val="008100"/>
          <w:sz w:val="19"/>
          <w:szCs w:val="19"/>
          <w:lang w:eastAsia="en-GB"/>
        </w:rPr>
        <w:t>more.</w:t>
      </w:r>
    </w:p>
    <w:p w14:paraId="54C764EB" w14:textId="77777777" w:rsidR="00E76485" w:rsidRDefault="00E76485" w:rsidP="00E76485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8"/>
          <w:szCs w:val="18"/>
          <w:lang w:eastAsia="en-GB"/>
        </w:rPr>
      </w:pPr>
      <w:r>
        <w:rPr>
          <w:rFonts w:ascii="DejaVuSans" w:hAnsi="DejaVuSans" w:cs="DejaVuSans"/>
          <w:color w:val="008100"/>
          <w:sz w:val="18"/>
          <w:szCs w:val="18"/>
          <w:lang w:eastAsia="en-GB"/>
        </w:rPr>
        <w:t xml:space="preserve">Efficient, </w:t>
      </w:r>
      <w:proofErr w:type="gramStart"/>
      <w:r>
        <w:rPr>
          <w:rFonts w:ascii="DejaVuSans" w:hAnsi="DejaVuSans" w:cs="DejaVuSans"/>
          <w:color w:val="008100"/>
          <w:sz w:val="18"/>
          <w:szCs w:val="18"/>
          <w:lang w:eastAsia="en-GB"/>
        </w:rPr>
        <w:t>friendly</w:t>
      </w:r>
      <w:proofErr w:type="gramEnd"/>
      <w:r>
        <w:rPr>
          <w:rFonts w:ascii="DejaVuSans" w:hAnsi="DejaVuSans" w:cs="DejaVuSans"/>
          <w:color w:val="008100"/>
          <w:sz w:val="18"/>
          <w:szCs w:val="18"/>
          <w:lang w:eastAsia="en-GB"/>
        </w:rPr>
        <w:t xml:space="preserve"> and professional service received from Pippa.</w:t>
      </w:r>
    </w:p>
    <w:p w14:paraId="00776AC2" w14:textId="1D98CA67" w:rsidR="00E76485" w:rsidRDefault="00E76485" w:rsidP="00E76485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9"/>
          <w:szCs w:val="19"/>
          <w:lang w:eastAsia="en-GB"/>
        </w:rPr>
      </w:pPr>
      <w:r>
        <w:rPr>
          <w:rFonts w:ascii="DejaVuSans" w:hAnsi="DejaVuSans" w:cs="DejaVuSans"/>
          <w:color w:val="008100"/>
          <w:sz w:val="19"/>
          <w:szCs w:val="19"/>
          <w:lang w:eastAsia="en-GB"/>
        </w:rPr>
        <w:t xml:space="preserve">Hardly any waiting time. Nurse was friendly and </w:t>
      </w:r>
      <w:r>
        <w:rPr>
          <w:rFonts w:ascii="DejaVuSans" w:hAnsi="DejaVuSans" w:cs="DejaVuSans"/>
          <w:color w:val="008100"/>
          <w:sz w:val="19"/>
          <w:szCs w:val="19"/>
          <w:lang w:eastAsia="en-GB"/>
        </w:rPr>
        <w:t>efficient.</w:t>
      </w:r>
    </w:p>
    <w:p w14:paraId="004750B9" w14:textId="77777777" w:rsidR="00E76485" w:rsidRDefault="00E76485" w:rsidP="00E76485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8"/>
          <w:szCs w:val="18"/>
          <w:lang w:eastAsia="en-GB"/>
        </w:rPr>
      </w:pPr>
      <w:r>
        <w:rPr>
          <w:rFonts w:ascii="DejaVuSans" w:hAnsi="DejaVuSans" w:cs="DejaVuSans"/>
          <w:color w:val="008100"/>
          <w:sz w:val="18"/>
          <w:szCs w:val="18"/>
          <w:lang w:eastAsia="en-GB"/>
        </w:rPr>
        <w:t>Because the service provided was excellent....</w:t>
      </w:r>
    </w:p>
    <w:p w14:paraId="158D72D4" w14:textId="77777777" w:rsidR="00E76485" w:rsidRDefault="00E76485" w:rsidP="00E76485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8"/>
          <w:szCs w:val="18"/>
          <w:lang w:eastAsia="en-GB"/>
        </w:rPr>
      </w:pPr>
    </w:p>
    <w:p w14:paraId="7BD6E75D" w14:textId="77777777" w:rsidR="00E76485" w:rsidRDefault="00E76485" w:rsidP="00E76485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8"/>
          <w:szCs w:val="18"/>
          <w:lang w:eastAsia="en-GB"/>
        </w:rPr>
      </w:pPr>
    </w:p>
    <w:p w14:paraId="4AF07E2F" w14:textId="77777777" w:rsidR="00E76485" w:rsidRDefault="00E76485" w:rsidP="00E76485">
      <w:pPr>
        <w:autoSpaceDE w:val="0"/>
        <w:autoSpaceDN w:val="0"/>
        <w:adjustRightInd w:val="0"/>
        <w:rPr>
          <w:rFonts w:ascii="DejaVuSans-Bold" w:hAnsi="DejaVuSans-Bold" w:cs="DejaVuSans-Bold"/>
          <w:b/>
          <w:bCs/>
          <w:color w:val="000000"/>
          <w:sz w:val="22"/>
          <w:szCs w:val="22"/>
          <w:lang w:eastAsia="en-GB"/>
        </w:rPr>
      </w:pPr>
      <w:r>
        <w:rPr>
          <w:rFonts w:ascii="DejaVuSans-Bold" w:hAnsi="DejaVuSans-Bold" w:cs="DejaVuSans-Bold"/>
          <w:b/>
          <w:bCs/>
          <w:color w:val="000000"/>
          <w:sz w:val="22"/>
          <w:szCs w:val="22"/>
          <w:lang w:eastAsia="en-GB"/>
        </w:rPr>
        <w:t>Not Recommended</w:t>
      </w:r>
    </w:p>
    <w:p w14:paraId="7C2D5D6D" w14:textId="1223C2E2" w:rsidR="00E76485" w:rsidRDefault="00E76485" w:rsidP="00E76485">
      <w:pPr>
        <w:autoSpaceDE w:val="0"/>
        <w:autoSpaceDN w:val="0"/>
        <w:adjustRightInd w:val="0"/>
        <w:rPr>
          <w:rFonts w:ascii="DejaVuSans" w:hAnsi="DejaVuSans" w:cs="DejaVuSans"/>
          <w:color w:val="FF0000"/>
          <w:sz w:val="18"/>
          <w:szCs w:val="18"/>
          <w:lang w:eastAsia="en-GB"/>
        </w:rPr>
      </w:pPr>
      <w:r>
        <w:rPr>
          <w:rFonts w:ascii="DejaVuSans" w:hAnsi="DejaVuSans" w:cs="DejaVuSans"/>
          <w:color w:val="FF0000"/>
          <w:sz w:val="18"/>
          <w:szCs w:val="18"/>
          <w:lang w:eastAsia="en-GB"/>
        </w:rPr>
        <w:t>The acoustics of the new waiting room and reception need to be addressed. Sitting in the waiting room I couldn't help but hear every word of a patient/receptionist conversation. There needs to be some consideration to privacy and acoustic sound deadening is required. This has obviously not been thought</w:t>
      </w:r>
      <w:r>
        <w:rPr>
          <w:rFonts w:ascii="DejaVuSans" w:hAnsi="DejaVuSans" w:cs="DejaVuSans"/>
          <w:color w:val="FF0000"/>
          <w:sz w:val="18"/>
          <w:szCs w:val="18"/>
          <w:lang w:eastAsia="en-GB"/>
        </w:rPr>
        <w:t xml:space="preserve"> </w:t>
      </w:r>
      <w:r>
        <w:rPr>
          <w:rFonts w:ascii="DejaVuSans" w:hAnsi="DejaVuSans" w:cs="DejaVuSans"/>
          <w:color w:val="FF0000"/>
          <w:sz w:val="18"/>
          <w:szCs w:val="18"/>
          <w:lang w:eastAsia="en-GB"/>
        </w:rPr>
        <w:t>about with the lovely new building and high ceilings (which are great) but it is not private and most intimidating and unpleasant for patients at the reception</w:t>
      </w:r>
      <w:r>
        <w:rPr>
          <w:rFonts w:ascii="DejaVuSans" w:hAnsi="DejaVuSans" w:cs="DejaVuSans"/>
          <w:color w:val="FF0000"/>
          <w:sz w:val="18"/>
          <w:szCs w:val="18"/>
          <w:lang w:eastAsia="en-GB"/>
        </w:rPr>
        <w:t xml:space="preserve"> </w:t>
      </w:r>
      <w:r>
        <w:rPr>
          <w:rFonts w:ascii="DejaVuSans" w:hAnsi="DejaVuSans" w:cs="DejaVuSans"/>
          <w:color w:val="FF0000"/>
          <w:sz w:val="18"/>
          <w:szCs w:val="18"/>
          <w:lang w:eastAsia="en-GB"/>
        </w:rPr>
        <w:t xml:space="preserve">desk and people having to listen to </w:t>
      </w:r>
      <w:r>
        <w:rPr>
          <w:rFonts w:ascii="DejaVuSans" w:hAnsi="DejaVuSans" w:cs="DejaVuSans"/>
          <w:color w:val="FF0000"/>
          <w:sz w:val="18"/>
          <w:szCs w:val="18"/>
          <w:lang w:eastAsia="en-GB"/>
        </w:rPr>
        <w:t>their</w:t>
      </w:r>
      <w:r>
        <w:rPr>
          <w:rFonts w:ascii="DejaVuSans" w:hAnsi="DejaVuSans" w:cs="DejaVuSans"/>
          <w:color w:val="FF0000"/>
          <w:sz w:val="18"/>
          <w:szCs w:val="18"/>
          <w:lang w:eastAsia="en-GB"/>
        </w:rPr>
        <w:t xml:space="preserve"> conversations as it is amplified! The actual service I received this morning was great as usual. Thank </w:t>
      </w:r>
      <w:r>
        <w:rPr>
          <w:rFonts w:ascii="DejaVuSans" w:hAnsi="DejaVuSans" w:cs="DejaVuSans"/>
          <w:color w:val="FF0000"/>
          <w:sz w:val="18"/>
          <w:szCs w:val="18"/>
          <w:lang w:eastAsia="en-GB"/>
        </w:rPr>
        <w:t>you.</w:t>
      </w:r>
    </w:p>
    <w:p w14:paraId="48D527EF" w14:textId="77777777" w:rsidR="00E76485" w:rsidRDefault="00E76485" w:rsidP="00E76485">
      <w:pPr>
        <w:autoSpaceDE w:val="0"/>
        <w:autoSpaceDN w:val="0"/>
        <w:adjustRightInd w:val="0"/>
        <w:rPr>
          <w:rFonts w:ascii="DejaVuSans" w:hAnsi="DejaVuSans" w:cs="DejaVuSans"/>
          <w:color w:val="FF0000"/>
          <w:sz w:val="18"/>
          <w:szCs w:val="18"/>
          <w:lang w:eastAsia="en-GB"/>
        </w:rPr>
      </w:pPr>
    </w:p>
    <w:p w14:paraId="736625D7" w14:textId="77777777" w:rsidR="00E76485" w:rsidRDefault="00E76485" w:rsidP="00E76485">
      <w:pPr>
        <w:autoSpaceDE w:val="0"/>
        <w:autoSpaceDN w:val="0"/>
        <w:adjustRightInd w:val="0"/>
        <w:rPr>
          <w:rFonts w:ascii="DejaVuSans-Bold" w:hAnsi="DejaVuSans-Bold" w:cs="DejaVuSans-Bold"/>
          <w:b/>
          <w:bCs/>
          <w:color w:val="000000"/>
          <w:sz w:val="22"/>
          <w:szCs w:val="22"/>
          <w:lang w:eastAsia="en-GB"/>
        </w:rPr>
      </w:pPr>
      <w:r>
        <w:rPr>
          <w:rFonts w:ascii="DejaVuSans-Bold" w:hAnsi="DejaVuSans-Bold" w:cs="DejaVuSans-Bold"/>
          <w:b/>
          <w:bCs/>
          <w:color w:val="000000"/>
          <w:sz w:val="22"/>
          <w:szCs w:val="22"/>
          <w:lang w:eastAsia="en-GB"/>
        </w:rPr>
        <w:t>Passive</w:t>
      </w:r>
    </w:p>
    <w:p w14:paraId="5C25EF21" w14:textId="6D726237" w:rsidR="00E76485" w:rsidRDefault="00E76485" w:rsidP="00E76485">
      <w:pPr>
        <w:autoSpaceDE w:val="0"/>
        <w:autoSpaceDN w:val="0"/>
        <w:adjustRightInd w:val="0"/>
        <w:rPr>
          <w:rFonts w:ascii="DejaVuSans" w:hAnsi="DejaVuSans" w:cs="DejaVuSans"/>
          <w:color w:val="000000"/>
          <w:sz w:val="18"/>
          <w:szCs w:val="18"/>
          <w:lang w:eastAsia="en-GB"/>
        </w:rPr>
      </w:pPr>
    </w:p>
    <w:p w14:paraId="6519621E" w14:textId="57087CF1" w:rsidR="00E76485" w:rsidRDefault="00E76485" w:rsidP="00E76485">
      <w:pPr>
        <w:autoSpaceDE w:val="0"/>
        <w:autoSpaceDN w:val="0"/>
        <w:adjustRightInd w:val="0"/>
        <w:rPr>
          <w:rFonts w:ascii="DejaVuSans-Bold" w:hAnsi="DejaVuSans-Bold" w:cs="DejaVuSans-Bold"/>
          <w:b/>
          <w:bCs/>
          <w:color w:val="000000"/>
          <w:sz w:val="22"/>
          <w:szCs w:val="22"/>
          <w:lang w:eastAsia="en-GB"/>
        </w:rPr>
      </w:pPr>
      <w:r>
        <w:rPr>
          <w:rFonts w:ascii="DejaVuSans" w:hAnsi="DejaVuSans" w:cs="DejaVuSans"/>
          <w:color w:val="5493C9"/>
          <w:sz w:val="18"/>
          <w:szCs w:val="18"/>
          <w:lang w:eastAsia="en-GB"/>
        </w:rPr>
        <w:t xml:space="preserve">Very long wait in the queue to get through to someone and a long wait until my </w:t>
      </w:r>
      <w:r>
        <w:rPr>
          <w:rFonts w:ascii="DejaVuSans" w:hAnsi="DejaVuSans" w:cs="DejaVuSans"/>
          <w:color w:val="5493C9"/>
          <w:sz w:val="18"/>
          <w:szCs w:val="18"/>
          <w:lang w:eastAsia="en-GB"/>
        </w:rPr>
        <w:t>appointment.</w:t>
      </w:r>
    </w:p>
    <w:p w14:paraId="40244A74" w14:textId="77777777" w:rsidR="00E76485" w:rsidRDefault="00E76485" w:rsidP="00650DCF">
      <w:pPr>
        <w:autoSpaceDE w:val="0"/>
        <w:autoSpaceDN w:val="0"/>
        <w:adjustRightInd w:val="0"/>
        <w:rPr>
          <w:rFonts w:ascii="DejaVuSans-Bold" w:hAnsi="DejaVuSans-Bold" w:cs="DejaVuSans-Bold"/>
          <w:b/>
          <w:bCs/>
          <w:color w:val="000000"/>
          <w:sz w:val="22"/>
          <w:szCs w:val="22"/>
          <w:lang w:eastAsia="en-GB"/>
        </w:rPr>
      </w:pPr>
    </w:p>
    <w:p w14:paraId="603973A5" w14:textId="77777777" w:rsidR="00E76485" w:rsidRDefault="00E76485" w:rsidP="00650DCF">
      <w:pPr>
        <w:autoSpaceDE w:val="0"/>
        <w:autoSpaceDN w:val="0"/>
        <w:adjustRightInd w:val="0"/>
        <w:rPr>
          <w:rFonts w:ascii="DejaVuSans-Bold" w:hAnsi="DejaVuSans-Bold" w:cs="DejaVuSans-Bold"/>
          <w:b/>
          <w:bCs/>
          <w:color w:val="000000"/>
          <w:sz w:val="22"/>
          <w:szCs w:val="22"/>
          <w:lang w:eastAsia="en-GB"/>
        </w:rPr>
      </w:pPr>
    </w:p>
    <w:p w14:paraId="56F57826" w14:textId="20F836B4" w:rsidR="00650DCF" w:rsidRDefault="00650DCF" w:rsidP="00650DCF">
      <w:pPr>
        <w:autoSpaceDE w:val="0"/>
        <w:autoSpaceDN w:val="0"/>
        <w:adjustRightInd w:val="0"/>
        <w:rPr>
          <w:rFonts w:ascii="DejaVuSans-Bold" w:hAnsi="DejaVuSans-Bold" w:cs="DejaVuSans-Bold"/>
          <w:b/>
          <w:bCs/>
          <w:color w:val="000000"/>
          <w:sz w:val="22"/>
          <w:szCs w:val="22"/>
          <w:lang w:eastAsia="en-GB"/>
        </w:rPr>
      </w:pPr>
      <w:r>
        <w:rPr>
          <w:rFonts w:ascii="DejaVuSans-Bold" w:hAnsi="DejaVuSans-Bold" w:cs="DejaVuSans-Bold"/>
          <w:b/>
          <w:bCs/>
          <w:color w:val="000000"/>
          <w:sz w:val="22"/>
          <w:szCs w:val="22"/>
          <w:lang w:eastAsia="en-GB"/>
        </w:rPr>
        <w:t>Not Recommended</w:t>
      </w:r>
    </w:p>
    <w:sectPr w:rsidR="00650DCF" w:rsidSect="0002791C">
      <w:headerReference w:type="default" r:id="rId7"/>
      <w:headerReference w:type="first" r:id="rId8"/>
      <w:footerReference w:type="first" r:id="rId9"/>
      <w:pgSz w:w="11906" w:h="16838" w:code="9"/>
      <w:pgMar w:top="454" w:right="1304" w:bottom="357" w:left="1276" w:header="709" w:footer="36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47242B" w14:textId="77777777" w:rsidR="004F56FE" w:rsidRDefault="004F56FE">
      <w:r>
        <w:separator/>
      </w:r>
    </w:p>
  </w:endnote>
  <w:endnote w:type="continuationSeparator" w:id="0">
    <w:p w14:paraId="5F1647FE" w14:textId="77777777" w:rsidR="004F56FE" w:rsidRDefault="004F56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Sans-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DejaVuSans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00" w:type="dxa"/>
      <w:tblInd w:w="-252" w:type="dxa"/>
      <w:tblLook w:val="0000" w:firstRow="0" w:lastRow="0" w:firstColumn="0" w:lastColumn="0" w:noHBand="0" w:noVBand="0"/>
    </w:tblPr>
    <w:tblGrid>
      <w:gridCol w:w="2077"/>
      <w:gridCol w:w="7823"/>
    </w:tblGrid>
    <w:tr w:rsidR="0002791C" w14:paraId="78691FDD" w14:textId="77777777" w:rsidTr="009E64BE">
      <w:trPr>
        <w:trHeight w:val="1013"/>
      </w:trPr>
      <w:tc>
        <w:tcPr>
          <w:tcW w:w="2077" w:type="dxa"/>
          <w:vAlign w:val="bottom"/>
        </w:tcPr>
        <w:p w14:paraId="11C042B3" w14:textId="77777777" w:rsidR="0002791C" w:rsidRPr="00DC6781" w:rsidRDefault="0002791C" w:rsidP="00900EFB">
          <w:pPr>
            <w:pStyle w:val="Footer"/>
            <w:rPr>
              <w:rFonts w:ascii="Arial" w:hAnsi="Arial" w:cs="Arial"/>
              <w:sz w:val="16"/>
              <w:szCs w:val="16"/>
            </w:rPr>
          </w:pPr>
          <w:bookmarkStart w:id="0" w:name="OLE_LINK1"/>
          <w:bookmarkStart w:id="1" w:name="OLE_LINK2"/>
        </w:p>
      </w:tc>
      <w:tc>
        <w:tcPr>
          <w:tcW w:w="7823" w:type="dxa"/>
          <w:vAlign w:val="bottom"/>
        </w:tcPr>
        <w:p w14:paraId="17CB96E9" w14:textId="77777777" w:rsidR="0002791C" w:rsidRDefault="0002791C" w:rsidP="0002791C">
          <w:pPr>
            <w:pStyle w:val="Footer"/>
            <w:jc w:val="right"/>
            <w:rPr>
              <w:sz w:val="18"/>
              <w:szCs w:val="18"/>
            </w:rPr>
          </w:pPr>
        </w:p>
      </w:tc>
    </w:tr>
    <w:bookmarkEnd w:id="0"/>
    <w:bookmarkEnd w:id="1"/>
  </w:tbl>
  <w:p w14:paraId="73F85C77" w14:textId="77777777" w:rsidR="006A4865" w:rsidRPr="006A4865" w:rsidRDefault="006A4865">
    <w:pPr>
      <w:pStyle w:val="Foo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0D7725" w14:textId="77777777" w:rsidR="004F56FE" w:rsidRDefault="004F56FE">
      <w:r>
        <w:separator/>
      </w:r>
    </w:p>
  </w:footnote>
  <w:footnote w:type="continuationSeparator" w:id="0">
    <w:p w14:paraId="525C006A" w14:textId="77777777" w:rsidR="004F56FE" w:rsidRDefault="004F56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D30419" w14:textId="77777777" w:rsidR="00E7729C" w:rsidRPr="00A80713" w:rsidRDefault="00A80713" w:rsidP="00A80713">
    <w:pPr>
      <w:pStyle w:val="Header"/>
      <w:jc w:val="center"/>
    </w:pPr>
    <w:r>
      <w:rPr>
        <w:rStyle w:val="PageNumber"/>
      </w:rPr>
      <w:t xml:space="preserve">-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612444">
      <w:rPr>
        <w:rStyle w:val="PageNumber"/>
        <w:noProof/>
      </w:rPr>
      <w:t>4</w:t>
    </w:r>
    <w:r>
      <w:rPr>
        <w:rStyle w:val="PageNumber"/>
      </w:rPr>
      <w:fldChar w:fldCharType="end"/>
    </w:r>
    <w:r>
      <w:rPr>
        <w:rStyle w:val="PageNumber"/>
      </w:rPr>
      <w:t xml:space="preserve"> -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228831" w14:textId="77777777" w:rsidR="00057174" w:rsidRDefault="00057174" w:rsidP="00057174">
    <w:pPr>
      <w:pStyle w:val="Header"/>
      <w:jc w:val="right"/>
      <w:rPr>
        <w:rFonts w:asciiTheme="minorHAnsi" w:hAnsiTheme="minorHAnsi" w:cs="Calibri"/>
        <w:sz w:val="8"/>
        <w:szCs w:val="8"/>
      </w:rPr>
    </w:pPr>
    <w:r w:rsidRPr="006D0D7F">
      <w:rPr>
        <w:noProof/>
      </w:rPr>
      <w:drawing>
        <wp:inline distT="0" distB="0" distL="0" distR="0" wp14:anchorId="7F41AD53" wp14:editId="15A33CEB">
          <wp:extent cx="5915025" cy="866775"/>
          <wp:effectExtent l="0" t="0" r="0" b="0"/>
          <wp:docPr id="8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15025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BCF858F" w14:textId="77777777" w:rsidR="00057174" w:rsidRDefault="00057174" w:rsidP="008F53FF">
    <w:pPr>
      <w:pStyle w:val="Header"/>
      <w:rPr>
        <w:rFonts w:asciiTheme="minorHAnsi" w:hAnsiTheme="minorHAnsi" w:cs="Calibri"/>
        <w:sz w:val="8"/>
        <w:szCs w:val="8"/>
      </w:rPr>
    </w:pPr>
  </w:p>
  <w:p w14:paraId="43439CE9" w14:textId="77777777" w:rsidR="00057174" w:rsidRDefault="00057174" w:rsidP="008F53FF">
    <w:pPr>
      <w:pStyle w:val="Header"/>
      <w:rPr>
        <w:rFonts w:asciiTheme="minorHAnsi" w:hAnsiTheme="minorHAnsi" w:cs="Calibri"/>
        <w:sz w:val="8"/>
        <w:szCs w:val="8"/>
      </w:rPr>
    </w:pPr>
  </w:p>
  <w:p w14:paraId="13E767F2" w14:textId="77777777" w:rsidR="00057174" w:rsidRPr="00433086" w:rsidRDefault="00057174" w:rsidP="008F53FF">
    <w:pPr>
      <w:pStyle w:val="Header"/>
      <w:rPr>
        <w:rFonts w:asciiTheme="minorHAnsi" w:hAnsiTheme="minorHAnsi" w:cs="Calibri"/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9D1131"/>
    <w:multiLevelType w:val="multilevel"/>
    <w:tmpl w:val="FFFFFFFF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num w:numId="1" w16cid:durableId="488911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6FE"/>
    <w:rsid w:val="00022F3A"/>
    <w:rsid w:val="00023E99"/>
    <w:rsid w:val="0002791C"/>
    <w:rsid w:val="00030B16"/>
    <w:rsid w:val="00057174"/>
    <w:rsid w:val="00070B69"/>
    <w:rsid w:val="00070CAA"/>
    <w:rsid w:val="000728F2"/>
    <w:rsid w:val="00082530"/>
    <w:rsid w:val="000B6C7E"/>
    <w:rsid w:val="000D475F"/>
    <w:rsid w:val="001327ED"/>
    <w:rsid w:val="00147D9E"/>
    <w:rsid w:val="0017449A"/>
    <w:rsid w:val="001A73A6"/>
    <w:rsid w:val="001B6553"/>
    <w:rsid w:val="001D7F6D"/>
    <w:rsid w:val="001F2117"/>
    <w:rsid w:val="001F7105"/>
    <w:rsid w:val="0020632F"/>
    <w:rsid w:val="00211DE1"/>
    <w:rsid w:val="00216CCC"/>
    <w:rsid w:val="00237476"/>
    <w:rsid w:val="00241DBC"/>
    <w:rsid w:val="0027501F"/>
    <w:rsid w:val="0029154D"/>
    <w:rsid w:val="002A44B4"/>
    <w:rsid w:val="002C6DD8"/>
    <w:rsid w:val="002D007A"/>
    <w:rsid w:val="002E2A52"/>
    <w:rsid w:val="00300AAA"/>
    <w:rsid w:val="00330336"/>
    <w:rsid w:val="0034366D"/>
    <w:rsid w:val="003513ED"/>
    <w:rsid w:val="003631BC"/>
    <w:rsid w:val="00370CB9"/>
    <w:rsid w:val="00377F58"/>
    <w:rsid w:val="00385C86"/>
    <w:rsid w:val="003B6193"/>
    <w:rsid w:val="003C2D11"/>
    <w:rsid w:val="003D314A"/>
    <w:rsid w:val="003D410A"/>
    <w:rsid w:val="003D42A6"/>
    <w:rsid w:val="003F096A"/>
    <w:rsid w:val="00412EFA"/>
    <w:rsid w:val="00433086"/>
    <w:rsid w:val="00437CF0"/>
    <w:rsid w:val="0044423A"/>
    <w:rsid w:val="00450FCC"/>
    <w:rsid w:val="00457C3B"/>
    <w:rsid w:val="00461B50"/>
    <w:rsid w:val="004960C6"/>
    <w:rsid w:val="004A4653"/>
    <w:rsid w:val="004B5E7E"/>
    <w:rsid w:val="004E36FB"/>
    <w:rsid w:val="004F56FE"/>
    <w:rsid w:val="00500C03"/>
    <w:rsid w:val="005148F6"/>
    <w:rsid w:val="00516890"/>
    <w:rsid w:val="00541314"/>
    <w:rsid w:val="0055512F"/>
    <w:rsid w:val="00584E65"/>
    <w:rsid w:val="005862DE"/>
    <w:rsid w:val="005868AD"/>
    <w:rsid w:val="0059054E"/>
    <w:rsid w:val="005A163E"/>
    <w:rsid w:val="005B110B"/>
    <w:rsid w:val="005B5C4B"/>
    <w:rsid w:val="005D2A24"/>
    <w:rsid w:val="005D3242"/>
    <w:rsid w:val="006075AE"/>
    <w:rsid w:val="00610175"/>
    <w:rsid w:val="006102F7"/>
    <w:rsid w:val="00612444"/>
    <w:rsid w:val="00615851"/>
    <w:rsid w:val="00650DCF"/>
    <w:rsid w:val="006916D9"/>
    <w:rsid w:val="006920E9"/>
    <w:rsid w:val="006967AB"/>
    <w:rsid w:val="006A4865"/>
    <w:rsid w:val="006B555C"/>
    <w:rsid w:val="006B6EA6"/>
    <w:rsid w:val="006C0C12"/>
    <w:rsid w:val="0071160C"/>
    <w:rsid w:val="00721401"/>
    <w:rsid w:val="00723977"/>
    <w:rsid w:val="00752606"/>
    <w:rsid w:val="00754FF7"/>
    <w:rsid w:val="00757949"/>
    <w:rsid w:val="00761974"/>
    <w:rsid w:val="00765165"/>
    <w:rsid w:val="007721CC"/>
    <w:rsid w:val="00785453"/>
    <w:rsid w:val="00795E04"/>
    <w:rsid w:val="007D43F7"/>
    <w:rsid w:val="007F3C9E"/>
    <w:rsid w:val="008223D7"/>
    <w:rsid w:val="008434A3"/>
    <w:rsid w:val="008566E9"/>
    <w:rsid w:val="00885F44"/>
    <w:rsid w:val="008C2A75"/>
    <w:rsid w:val="008D08C9"/>
    <w:rsid w:val="008E6F43"/>
    <w:rsid w:val="008F119B"/>
    <w:rsid w:val="008F53FF"/>
    <w:rsid w:val="00900EFB"/>
    <w:rsid w:val="0090449A"/>
    <w:rsid w:val="00913082"/>
    <w:rsid w:val="009472D5"/>
    <w:rsid w:val="009502AD"/>
    <w:rsid w:val="0097257F"/>
    <w:rsid w:val="009842D4"/>
    <w:rsid w:val="00997F00"/>
    <w:rsid w:val="009C7DB2"/>
    <w:rsid w:val="009D3BDA"/>
    <w:rsid w:val="009E5D4D"/>
    <w:rsid w:val="009E64BE"/>
    <w:rsid w:val="009E740C"/>
    <w:rsid w:val="009F21A1"/>
    <w:rsid w:val="009F7399"/>
    <w:rsid w:val="00A21E4C"/>
    <w:rsid w:val="00A576D5"/>
    <w:rsid w:val="00A7165B"/>
    <w:rsid w:val="00A80713"/>
    <w:rsid w:val="00AB08F3"/>
    <w:rsid w:val="00AD004C"/>
    <w:rsid w:val="00AE0545"/>
    <w:rsid w:val="00B0256C"/>
    <w:rsid w:val="00B640E0"/>
    <w:rsid w:val="00B67FC8"/>
    <w:rsid w:val="00B71C31"/>
    <w:rsid w:val="00B75ED7"/>
    <w:rsid w:val="00B778C8"/>
    <w:rsid w:val="00B81F55"/>
    <w:rsid w:val="00BB19B0"/>
    <w:rsid w:val="00BC59E1"/>
    <w:rsid w:val="00BC6689"/>
    <w:rsid w:val="00BC70E0"/>
    <w:rsid w:val="00BE737B"/>
    <w:rsid w:val="00C10A60"/>
    <w:rsid w:val="00C44DA9"/>
    <w:rsid w:val="00C45D21"/>
    <w:rsid w:val="00C711D5"/>
    <w:rsid w:val="00C754B0"/>
    <w:rsid w:val="00C77DA2"/>
    <w:rsid w:val="00CA440F"/>
    <w:rsid w:val="00CC292B"/>
    <w:rsid w:val="00CD16DD"/>
    <w:rsid w:val="00CD7599"/>
    <w:rsid w:val="00D37385"/>
    <w:rsid w:val="00D50168"/>
    <w:rsid w:val="00D871D5"/>
    <w:rsid w:val="00DA59AD"/>
    <w:rsid w:val="00DC11DC"/>
    <w:rsid w:val="00DC6781"/>
    <w:rsid w:val="00E01C35"/>
    <w:rsid w:val="00E25B13"/>
    <w:rsid w:val="00E763C7"/>
    <w:rsid w:val="00E76485"/>
    <w:rsid w:val="00E7729C"/>
    <w:rsid w:val="00EE1BD1"/>
    <w:rsid w:val="00EE2CC1"/>
    <w:rsid w:val="00F35184"/>
    <w:rsid w:val="00F537DE"/>
    <w:rsid w:val="00F53975"/>
    <w:rsid w:val="00F546DC"/>
    <w:rsid w:val="00F737AB"/>
    <w:rsid w:val="00F867DC"/>
    <w:rsid w:val="00F92438"/>
    <w:rsid w:val="00F93194"/>
    <w:rsid w:val="00FB535C"/>
    <w:rsid w:val="00FE5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0708A58"/>
  <w14:defaultImageDpi w14:val="0"/>
  <w15:docId w15:val="{4CA775D9-9C29-4556-AE6A-7C9CB5E6A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7F00"/>
    <w:pPr>
      <w:spacing w:after="0" w:line="240" w:lineRule="auto"/>
    </w:pPr>
    <w:rPr>
      <w:sz w:val="24"/>
      <w:szCs w:val="20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7729C"/>
    <w:pPr>
      <w:keepNext/>
      <w:spacing w:line="360" w:lineRule="auto"/>
      <w:outlineLvl w:val="0"/>
    </w:pPr>
    <w:rPr>
      <w:b/>
      <w:bCs/>
      <w:sz w:val="30"/>
      <w:szCs w:val="30"/>
      <w:lang w:eastAsia="en-GB"/>
    </w:rPr>
  </w:style>
  <w:style w:type="paragraph" w:styleId="Heading2">
    <w:name w:val="heading 2"/>
    <w:basedOn w:val="Normal"/>
    <w:next w:val="Normal"/>
    <w:link w:val="Heading2Char"/>
    <w:uiPriority w:val="99"/>
    <w:qFormat/>
    <w:rsid w:val="00E7729C"/>
    <w:pPr>
      <w:keepNext/>
      <w:autoSpaceDE w:val="0"/>
      <w:autoSpaceDN w:val="0"/>
      <w:spacing w:line="360" w:lineRule="auto"/>
      <w:outlineLvl w:val="1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9"/>
    <w:qFormat/>
    <w:rsid w:val="00E7729C"/>
    <w:pPr>
      <w:keepNext/>
      <w:outlineLvl w:val="3"/>
    </w:pPr>
    <w:rPr>
      <w:rFonts w:ascii="Arial" w:hAnsi="Arial" w:cs="Arial"/>
      <w:b/>
      <w:bCs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  <w:lang w:val="x-none" w:eastAsia="en-US"/>
    </w:rPr>
  </w:style>
  <w:style w:type="paragraph" w:styleId="Header">
    <w:name w:val="header"/>
    <w:basedOn w:val="Normal"/>
    <w:link w:val="HeaderChar"/>
    <w:uiPriority w:val="99"/>
    <w:rsid w:val="00E7729C"/>
    <w:pPr>
      <w:tabs>
        <w:tab w:val="center" w:pos="4153"/>
        <w:tab w:val="right" w:pos="8306"/>
      </w:tabs>
    </w:pPr>
    <w:rPr>
      <w:szCs w:val="24"/>
      <w:lang w:eastAsia="en-GB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cs="Times New Roman"/>
      <w:sz w:val="20"/>
      <w:szCs w:val="20"/>
      <w:lang w:val="x-none" w:eastAsia="en-US"/>
    </w:rPr>
  </w:style>
  <w:style w:type="paragraph" w:styleId="Footer">
    <w:name w:val="footer"/>
    <w:basedOn w:val="Normal"/>
    <w:link w:val="FooterChar"/>
    <w:uiPriority w:val="99"/>
    <w:rsid w:val="00E7729C"/>
    <w:pPr>
      <w:tabs>
        <w:tab w:val="center" w:pos="4153"/>
        <w:tab w:val="right" w:pos="8306"/>
      </w:tabs>
    </w:pPr>
    <w:rPr>
      <w:szCs w:val="24"/>
      <w:lang w:eastAsia="en-GB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cs="Times New Roman"/>
      <w:sz w:val="20"/>
      <w:szCs w:val="20"/>
      <w:lang w:val="x-none" w:eastAsia="en-US"/>
    </w:rPr>
  </w:style>
  <w:style w:type="character" w:styleId="PageNumber">
    <w:name w:val="page number"/>
    <w:basedOn w:val="DefaultParagraphFont"/>
    <w:uiPriority w:val="99"/>
    <w:rsid w:val="00A80713"/>
    <w:rPr>
      <w:rFonts w:cs="Times New Roman"/>
    </w:rPr>
  </w:style>
  <w:style w:type="table" w:styleId="TableGrid">
    <w:name w:val="Table Grid"/>
    <w:basedOn w:val="TableNormal"/>
    <w:uiPriority w:val="99"/>
    <w:rsid w:val="006C0C12"/>
    <w:pPr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rsid w:val="00997F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Tahoma" w:hAnsi="Tahoma" w:cs="Tahoma"/>
      <w:sz w:val="16"/>
      <w:szCs w:val="16"/>
      <w:lang w:val="x-none" w:eastAsia="en-US"/>
    </w:rPr>
  </w:style>
  <w:style w:type="character" w:styleId="Hyperlink">
    <w:name w:val="Hyperlink"/>
    <w:basedOn w:val="DefaultParagraphFont"/>
    <w:uiPriority w:val="99"/>
    <w:rsid w:val="009E5D4D"/>
    <w:rPr>
      <w:rFonts w:cs="Times New Roman"/>
      <w:color w:val="0000FF"/>
      <w:u w:val="single"/>
    </w:rPr>
  </w:style>
  <w:style w:type="character" w:styleId="Strong">
    <w:name w:val="Strong"/>
    <w:basedOn w:val="DefaultParagraphFont"/>
    <w:uiPriority w:val="99"/>
    <w:qFormat/>
    <w:rsid w:val="00D37385"/>
    <w:rPr>
      <w:rFonts w:cs="Times New Roman"/>
      <w:b/>
      <w:bCs/>
    </w:rPr>
  </w:style>
  <w:style w:type="table" w:customStyle="1" w:styleId="TableGrid1">
    <w:name w:val="Table Grid1"/>
    <w:basedOn w:val="TableNormal"/>
    <w:next w:val="TableGrid"/>
    <w:uiPriority w:val="59"/>
    <w:rsid w:val="005B110B"/>
    <w:pPr>
      <w:spacing w:after="0" w:line="240" w:lineRule="auto"/>
    </w:pPr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2587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87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87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87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87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87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87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87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87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87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658</Words>
  <Characters>3292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2005/2006</vt:lpstr>
    </vt:vector>
  </TitlesOfParts>
  <Company>Laurel Bank Surgery</Company>
  <LinksUpToDate>false</LinksUpToDate>
  <CharactersWithSpaces>3943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2005/2006</dc:title>
  <dc:subject/>
  <dc:creator>Angela Baker</dc:creator>
  <cp:keywords/>
  <dc:description/>
  <cp:lastModifiedBy>BAKER, Angela (LAUREL BANK SURGERY - N81038)</cp:lastModifiedBy>
  <cp:revision>2</cp:revision>
  <cp:lastPrinted>2016-04-29T15:30:00Z</cp:lastPrinted>
  <dcterms:created xsi:type="dcterms:W3CDTF">2024-05-01T09:52:00Z</dcterms:created>
  <dcterms:modified xsi:type="dcterms:W3CDTF">2024-05-01T09:52:00Z</dcterms:modified>
</cp:coreProperties>
</file>